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4C633" w14:textId="77777777" w:rsidR="00620441" w:rsidRPr="00C428BF" w:rsidRDefault="00D5238B" w:rsidP="00571018">
      <w:pPr>
        <w:pStyle w:val="ab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428BF">
        <w:rPr>
          <w:rFonts w:ascii="Times New Roman" w:hAnsi="Times New Roman" w:cs="Times New Roman"/>
          <w:b w:val="0"/>
          <w:noProof/>
          <w:sz w:val="24"/>
          <w:szCs w:val="24"/>
        </w:rPr>
        <w:t xml:space="preserve">Изображение государственного герба Республики Казахстан </w:t>
      </w:r>
    </w:p>
    <w:p w14:paraId="23246879" w14:textId="77777777" w:rsidR="001E21C7" w:rsidRPr="00C428BF" w:rsidRDefault="001E21C7" w:rsidP="00571018">
      <w:pPr>
        <w:pStyle w:val="ab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6C8AA8C" w14:textId="77777777" w:rsidR="00620441" w:rsidRPr="00C428BF" w:rsidRDefault="00620441" w:rsidP="00571018">
      <w:pPr>
        <w:pStyle w:val="ac"/>
        <w:pBdr>
          <w:bottom w:val="single" w:sz="4" w:space="1" w:color="auto"/>
        </w:pBdr>
        <w:rPr>
          <w:sz w:val="24"/>
        </w:rPr>
      </w:pPr>
      <w:r w:rsidRPr="00C428BF">
        <w:rPr>
          <w:sz w:val="24"/>
        </w:rPr>
        <w:t>НАЦИОНАЛЬНЫЙ СТАНДАРТ РЕСПУБЛИКИ КАЗАХСТАН</w:t>
      </w:r>
    </w:p>
    <w:p w14:paraId="1B43865E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08867EE5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2ABEDA41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76C7B8E4" w14:textId="77777777" w:rsidR="00620441" w:rsidRPr="00C428BF" w:rsidRDefault="00620441" w:rsidP="00571018">
      <w:pPr>
        <w:rPr>
          <w:b/>
          <w:bCs/>
          <w:sz w:val="24"/>
        </w:rPr>
      </w:pPr>
    </w:p>
    <w:p w14:paraId="670CF564" w14:textId="77777777" w:rsidR="00620441" w:rsidRPr="00C428BF" w:rsidRDefault="00620441" w:rsidP="00571018">
      <w:pPr>
        <w:rPr>
          <w:b/>
          <w:bCs/>
          <w:sz w:val="24"/>
        </w:rPr>
      </w:pPr>
    </w:p>
    <w:p w14:paraId="772EF330" w14:textId="77777777" w:rsidR="00620441" w:rsidRPr="00C428BF" w:rsidRDefault="00620441" w:rsidP="00571018">
      <w:pPr>
        <w:rPr>
          <w:b/>
          <w:bCs/>
          <w:sz w:val="24"/>
        </w:rPr>
      </w:pPr>
    </w:p>
    <w:p w14:paraId="5F346DEC" w14:textId="77777777" w:rsidR="00620441" w:rsidRPr="00C428BF" w:rsidRDefault="00620441" w:rsidP="00571018">
      <w:pPr>
        <w:rPr>
          <w:b/>
          <w:bCs/>
          <w:sz w:val="24"/>
        </w:rPr>
      </w:pPr>
    </w:p>
    <w:p w14:paraId="7969EFBE" w14:textId="77777777" w:rsidR="00D5238B" w:rsidRPr="00C428BF" w:rsidRDefault="00D5238B" w:rsidP="00571018">
      <w:pPr>
        <w:rPr>
          <w:b/>
          <w:bCs/>
          <w:sz w:val="24"/>
        </w:rPr>
      </w:pPr>
    </w:p>
    <w:p w14:paraId="701F3346" w14:textId="77777777" w:rsidR="00D5238B" w:rsidRPr="00C428BF" w:rsidRDefault="00D5238B" w:rsidP="00571018">
      <w:pPr>
        <w:rPr>
          <w:b/>
          <w:bCs/>
          <w:sz w:val="24"/>
        </w:rPr>
      </w:pPr>
    </w:p>
    <w:p w14:paraId="77FEE9F4" w14:textId="77777777" w:rsidR="00D5238B" w:rsidRPr="00C428BF" w:rsidRDefault="00D5238B" w:rsidP="00571018">
      <w:pPr>
        <w:rPr>
          <w:b/>
          <w:bCs/>
          <w:sz w:val="24"/>
        </w:rPr>
      </w:pPr>
    </w:p>
    <w:p w14:paraId="09623AA4" w14:textId="77777777" w:rsidR="00620441" w:rsidRPr="00C428BF" w:rsidRDefault="00620441" w:rsidP="00571018">
      <w:pPr>
        <w:rPr>
          <w:b/>
          <w:bCs/>
          <w:sz w:val="24"/>
        </w:rPr>
      </w:pPr>
    </w:p>
    <w:p w14:paraId="187068F1" w14:textId="77777777" w:rsidR="0054046D" w:rsidRPr="00C428BF" w:rsidRDefault="0054046D" w:rsidP="00571018">
      <w:pPr>
        <w:rPr>
          <w:b/>
          <w:bCs/>
          <w:sz w:val="24"/>
        </w:rPr>
      </w:pPr>
    </w:p>
    <w:p w14:paraId="2B76A458" w14:textId="77777777" w:rsidR="00620441" w:rsidRPr="00C428BF" w:rsidRDefault="00620441" w:rsidP="00571018">
      <w:pPr>
        <w:rPr>
          <w:sz w:val="24"/>
        </w:rPr>
      </w:pPr>
    </w:p>
    <w:p w14:paraId="018B7FB1" w14:textId="77777777" w:rsidR="00573011" w:rsidRDefault="00573011" w:rsidP="00573011">
      <w:pPr>
        <w:jc w:val="center"/>
        <w:rPr>
          <w:b/>
          <w:sz w:val="24"/>
        </w:rPr>
      </w:pPr>
      <w:r w:rsidRPr="00573011">
        <w:rPr>
          <w:b/>
          <w:sz w:val="24"/>
        </w:rPr>
        <w:t xml:space="preserve">ИНФОРМАЦИОННАЯ ТЕХНОЛОГИЯ </w:t>
      </w:r>
    </w:p>
    <w:p w14:paraId="5FAE53DC" w14:textId="77777777" w:rsidR="00573011" w:rsidRPr="00573011" w:rsidRDefault="00573011" w:rsidP="00573011">
      <w:pPr>
        <w:jc w:val="center"/>
        <w:rPr>
          <w:b/>
          <w:sz w:val="24"/>
        </w:rPr>
      </w:pPr>
    </w:p>
    <w:p w14:paraId="3DD3FF5B" w14:textId="77777777" w:rsidR="009B40CF" w:rsidRPr="00C428BF" w:rsidRDefault="00573011" w:rsidP="00573011">
      <w:pPr>
        <w:jc w:val="center"/>
        <w:rPr>
          <w:b/>
          <w:sz w:val="24"/>
        </w:rPr>
      </w:pPr>
      <w:r>
        <w:rPr>
          <w:b/>
          <w:sz w:val="24"/>
        </w:rPr>
        <w:t>Т</w:t>
      </w:r>
      <w:r w:rsidRPr="00573011">
        <w:rPr>
          <w:b/>
          <w:sz w:val="24"/>
        </w:rPr>
        <w:t>ерминология для домашней электронной системы (HES)</w:t>
      </w:r>
    </w:p>
    <w:p w14:paraId="08F82299" w14:textId="77777777" w:rsidR="009B40CF" w:rsidRPr="00C428BF" w:rsidRDefault="009B40CF" w:rsidP="00571018">
      <w:pPr>
        <w:jc w:val="center"/>
        <w:rPr>
          <w:b/>
          <w:sz w:val="24"/>
        </w:rPr>
      </w:pPr>
    </w:p>
    <w:p w14:paraId="32540792" w14:textId="77777777" w:rsidR="00B8334B" w:rsidRPr="00C428BF" w:rsidRDefault="00B8334B" w:rsidP="00571018">
      <w:pPr>
        <w:jc w:val="center"/>
        <w:rPr>
          <w:b/>
          <w:sz w:val="24"/>
        </w:rPr>
      </w:pPr>
    </w:p>
    <w:p w14:paraId="5CB34A86" w14:textId="77777777" w:rsidR="006A0193" w:rsidRPr="00F765A9" w:rsidRDefault="00101DFB" w:rsidP="00571018">
      <w:pPr>
        <w:jc w:val="center"/>
        <w:rPr>
          <w:b/>
          <w:bCs/>
          <w:color w:val="000000"/>
          <w:sz w:val="24"/>
          <w:lang w:val="en-US"/>
        </w:rPr>
      </w:pPr>
      <w:r w:rsidRPr="0008768D">
        <w:rPr>
          <w:b/>
          <w:sz w:val="24"/>
        </w:rPr>
        <w:t>СТ</w:t>
      </w:r>
      <w:r w:rsidRPr="0008768D">
        <w:rPr>
          <w:b/>
          <w:sz w:val="24"/>
          <w:lang w:val="en-US"/>
        </w:rPr>
        <w:t xml:space="preserve"> </w:t>
      </w:r>
      <w:r w:rsidRPr="0008768D">
        <w:rPr>
          <w:b/>
          <w:sz w:val="24"/>
        </w:rPr>
        <w:t>РК</w:t>
      </w:r>
      <w:r w:rsidR="00620441" w:rsidRPr="0008768D">
        <w:rPr>
          <w:b/>
          <w:bCs/>
          <w:sz w:val="24"/>
          <w:lang w:val="en-US"/>
        </w:rPr>
        <w:t xml:space="preserve"> </w:t>
      </w:r>
      <w:r w:rsidR="0008768D" w:rsidRPr="0008768D">
        <w:rPr>
          <w:b/>
          <w:bCs/>
          <w:color w:val="000000"/>
          <w:sz w:val="24"/>
          <w:lang w:val="en-US"/>
        </w:rPr>
        <w:t xml:space="preserve">ISO/IEC TR 15044 </w:t>
      </w:r>
      <w:r w:rsidR="00F765A9">
        <w:rPr>
          <w:b/>
          <w:bCs/>
          <w:color w:val="000000"/>
          <w:sz w:val="24"/>
          <w:lang w:val="en-US"/>
        </w:rPr>
        <w:t>–</w:t>
      </w:r>
      <w:r w:rsidR="0008768D" w:rsidRPr="0008768D">
        <w:rPr>
          <w:b/>
          <w:bCs/>
          <w:color w:val="000000"/>
          <w:sz w:val="24"/>
          <w:lang w:val="en-US"/>
        </w:rPr>
        <w:t xml:space="preserve"> </w:t>
      </w:r>
    </w:p>
    <w:p w14:paraId="653ED264" w14:textId="77777777" w:rsidR="00F765A9" w:rsidRPr="007571F8" w:rsidRDefault="00F765A9" w:rsidP="00571018">
      <w:pPr>
        <w:jc w:val="center"/>
        <w:rPr>
          <w:b/>
          <w:bCs/>
          <w:sz w:val="24"/>
          <w:lang w:val="en-US"/>
        </w:rPr>
      </w:pPr>
    </w:p>
    <w:p w14:paraId="361A2CC2" w14:textId="77777777" w:rsidR="00F765A9" w:rsidRPr="00125CDE" w:rsidRDefault="00F765A9" w:rsidP="00F765A9">
      <w:pPr>
        <w:jc w:val="center"/>
        <w:rPr>
          <w:i/>
          <w:sz w:val="22"/>
          <w:szCs w:val="22"/>
          <w:lang w:val="en-US"/>
        </w:rPr>
      </w:pPr>
      <w:r w:rsidRPr="007A7063">
        <w:rPr>
          <w:iCs/>
          <w:sz w:val="22"/>
          <w:szCs w:val="22"/>
          <w:lang w:val="kk-KZ"/>
        </w:rPr>
        <w:t>(</w:t>
      </w:r>
      <w:r w:rsidR="002E088E" w:rsidRPr="00F56BD2">
        <w:rPr>
          <w:bCs/>
          <w:color w:val="000000"/>
          <w:sz w:val="24"/>
          <w:lang w:val="en-US"/>
        </w:rPr>
        <w:t>ISO</w:t>
      </w:r>
      <w:r w:rsidR="002E088E" w:rsidRPr="002E088E">
        <w:rPr>
          <w:bCs/>
          <w:color w:val="000000"/>
          <w:sz w:val="24"/>
          <w:lang w:val="en-US"/>
        </w:rPr>
        <w:t>/</w:t>
      </w:r>
      <w:r w:rsidR="002E088E">
        <w:rPr>
          <w:bCs/>
          <w:color w:val="000000"/>
          <w:sz w:val="24"/>
          <w:lang w:val="en-US"/>
        </w:rPr>
        <w:t>IEC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 w:rsidRPr="00F56BD2">
        <w:rPr>
          <w:bCs/>
          <w:color w:val="000000"/>
          <w:sz w:val="24"/>
          <w:lang w:val="en-US"/>
        </w:rPr>
        <w:t>T</w:t>
      </w:r>
      <w:r w:rsidR="002E088E">
        <w:rPr>
          <w:bCs/>
          <w:color w:val="000000"/>
          <w:sz w:val="24"/>
          <w:lang w:val="en-US"/>
        </w:rPr>
        <w:t>R</w:t>
      </w:r>
      <w:r w:rsidR="002E088E" w:rsidRPr="002E088E">
        <w:rPr>
          <w:bCs/>
          <w:color w:val="000000"/>
          <w:sz w:val="24"/>
          <w:lang w:val="en-US"/>
        </w:rPr>
        <w:t xml:space="preserve"> 15044:2000</w:t>
      </w:r>
      <w:r w:rsidR="002E088E" w:rsidRPr="002E088E">
        <w:rPr>
          <w:color w:val="000000"/>
          <w:sz w:val="24"/>
          <w:lang w:val="en-US"/>
        </w:rPr>
        <w:t xml:space="preserve">, </w:t>
      </w:r>
      <w:r w:rsidR="002E088E" w:rsidRPr="002E088E">
        <w:rPr>
          <w:sz w:val="24"/>
          <w:lang w:val="en-US"/>
        </w:rPr>
        <w:t>«</w:t>
      </w:r>
      <w:r w:rsidR="002E088E">
        <w:rPr>
          <w:bCs/>
          <w:color w:val="000000"/>
          <w:sz w:val="24"/>
          <w:lang w:val="en-US"/>
        </w:rPr>
        <w:t>Information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>
        <w:rPr>
          <w:bCs/>
          <w:color w:val="000000"/>
          <w:sz w:val="24"/>
          <w:lang w:val="en-US"/>
        </w:rPr>
        <w:t>technology</w:t>
      </w:r>
      <w:r w:rsidR="002E088E" w:rsidRPr="002E088E">
        <w:rPr>
          <w:bCs/>
          <w:color w:val="000000"/>
          <w:sz w:val="24"/>
          <w:lang w:val="en-US"/>
        </w:rPr>
        <w:t>-</w:t>
      </w:r>
      <w:r w:rsidR="002E088E">
        <w:rPr>
          <w:bCs/>
          <w:color w:val="000000"/>
          <w:sz w:val="24"/>
          <w:lang w:val="en-US"/>
        </w:rPr>
        <w:t>terminology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>
        <w:rPr>
          <w:bCs/>
          <w:color w:val="000000"/>
          <w:sz w:val="24"/>
          <w:lang w:val="en-US"/>
        </w:rPr>
        <w:t>for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>
        <w:rPr>
          <w:bCs/>
          <w:color w:val="000000"/>
          <w:sz w:val="24"/>
          <w:lang w:val="en-US"/>
        </w:rPr>
        <w:t>the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>
        <w:rPr>
          <w:bCs/>
          <w:color w:val="000000"/>
          <w:sz w:val="24"/>
          <w:lang w:val="en-US"/>
        </w:rPr>
        <w:t>home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>
        <w:rPr>
          <w:bCs/>
          <w:color w:val="000000"/>
          <w:sz w:val="24"/>
          <w:lang w:val="en-US"/>
        </w:rPr>
        <w:t>electronic</w:t>
      </w:r>
      <w:r w:rsidR="002E088E" w:rsidRPr="002E088E">
        <w:rPr>
          <w:bCs/>
          <w:color w:val="000000"/>
          <w:sz w:val="24"/>
          <w:lang w:val="en-US"/>
        </w:rPr>
        <w:t xml:space="preserve"> </w:t>
      </w:r>
      <w:r w:rsidR="002E088E">
        <w:rPr>
          <w:bCs/>
          <w:color w:val="000000"/>
          <w:sz w:val="24"/>
          <w:lang w:val="en-US"/>
        </w:rPr>
        <w:t>system</w:t>
      </w:r>
      <w:r w:rsidR="002E088E" w:rsidRPr="002E088E">
        <w:rPr>
          <w:bCs/>
          <w:color w:val="000000"/>
          <w:sz w:val="24"/>
          <w:lang w:val="en-US"/>
        </w:rPr>
        <w:t xml:space="preserve"> (</w:t>
      </w:r>
      <w:r w:rsidR="002E088E" w:rsidRPr="00573011">
        <w:rPr>
          <w:bCs/>
          <w:color w:val="000000"/>
          <w:sz w:val="24"/>
          <w:lang w:val="en-US"/>
        </w:rPr>
        <w:t>HES</w:t>
      </w:r>
      <w:r w:rsidR="002E088E" w:rsidRPr="002E088E">
        <w:rPr>
          <w:bCs/>
          <w:color w:val="000000"/>
          <w:sz w:val="24"/>
          <w:lang w:val="en-US"/>
        </w:rPr>
        <w:t>)</w:t>
      </w:r>
      <w:r w:rsidR="002E088E" w:rsidRPr="002E088E">
        <w:rPr>
          <w:color w:val="000000"/>
          <w:sz w:val="24"/>
          <w:lang w:val="en-US"/>
        </w:rPr>
        <w:t>»</w:t>
      </w:r>
      <w:r w:rsidR="00EB3CCE" w:rsidRPr="00EB3CCE">
        <w:rPr>
          <w:color w:val="000000"/>
          <w:sz w:val="24"/>
          <w:lang w:val="en-US"/>
        </w:rPr>
        <w:t>,</w:t>
      </w:r>
      <w:r w:rsidR="002E088E" w:rsidRPr="002E088E">
        <w:rPr>
          <w:sz w:val="24"/>
          <w:lang w:val="en-US"/>
        </w:rPr>
        <w:t xml:space="preserve"> </w:t>
      </w:r>
      <w:r w:rsidRPr="00A6060D">
        <w:rPr>
          <w:i/>
          <w:sz w:val="22"/>
          <w:szCs w:val="22"/>
          <w:lang w:val="en-US"/>
        </w:rPr>
        <w:t>IDT</w:t>
      </w:r>
      <w:r w:rsidRPr="00125CDE">
        <w:rPr>
          <w:i/>
          <w:sz w:val="22"/>
          <w:szCs w:val="22"/>
          <w:lang w:val="en-US"/>
        </w:rPr>
        <w:t>)</w:t>
      </w:r>
    </w:p>
    <w:p w14:paraId="2533CD91" w14:textId="77777777" w:rsidR="00F765A9" w:rsidRPr="00F765A9" w:rsidRDefault="00F765A9" w:rsidP="00571018">
      <w:pPr>
        <w:jc w:val="center"/>
        <w:rPr>
          <w:b/>
          <w:bCs/>
          <w:sz w:val="24"/>
          <w:lang w:val="en-US"/>
        </w:rPr>
      </w:pPr>
    </w:p>
    <w:p w14:paraId="4F620B44" w14:textId="77777777" w:rsidR="00BC04E1" w:rsidRPr="0008768D" w:rsidRDefault="00BC04E1" w:rsidP="00571018">
      <w:pPr>
        <w:rPr>
          <w:b/>
          <w:sz w:val="24"/>
          <w:lang w:val="en-US"/>
        </w:rPr>
      </w:pPr>
    </w:p>
    <w:p w14:paraId="7F571680" w14:textId="77777777" w:rsidR="00984A42" w:rsidRPr="0008768D" w:rsidRDefault="00984A42" w:rsidP="00571018">
      <w:pPr>
        <w:rPr>
          <w:sz w:val="24"/>
          <w:lang w:val="en-US"/>
        </w:rPr>
      </w:pPr>
    </w:p>
    <w:p w14:paraId="4B0734CB" w14:textId="77777777" w:rsidR="00984A42" w:rsidRPr="0008768D" w:rsidRDefault="00984A42" w:rsidP="00571018">
      <w:pPr>
        <w:rPr>
          <w:sz w:val="24"/>
          <w:lang w:val="en-US"/>
        </w:rPr>
      </w:pPr>
    </w:p>
    <w:p w14:paraId="6E81392B" w14:textId="77777777" w:rsidR="00620441" w:rsidRPr="0008768D" w:rsidRDefault="00620441" w:rsidP="00571018">
      <w:pPr>
        <w:rPr>
          <w:sz w:val="24"/>
          <w:lang w:val="en-US"/>
        </w:rPr>
      </w:pPr>
    </w:p>
    <w:p w14:paraId="6E7B1643" w14:textId="77777777" w:rsidR="00310C99" w:rsidRPr="00C428BF" w:rsidRDefault="00D5238B" w:rsidP="00571018">
      <w:pPr>
        <w:jc w:val="center"/>
        <w:rPr>
          <w:i/>
          <w:sz w:val="24"/>
        </w:rPr>
      </w:pPr>
      <w:r w:rsidRPr="00C428BF">
        <w:rPr>
          <w:i/>
          <w:sz w:val="24"/>
        </w:rPr>
        <w:t xml:space="preserve">Настоящий проект стандарта </w:t>
      </w:r>
    </w:p>
    <w:p w14:paraId="0311FB0F" w14:textId="77777777" w:rsidR="00651C2C" w:rsidRPr="00C428BF" w:rsidRDefault="00D5238B" w:rsidP="00571018">
      <w:pPr>
        <w:jc w:val="center"/>
        <w:rPr>
          <w:i/>
          <w:sz w:val="24"/>
        </w:rPr>
      </w:pPr>
      <w:r w:rsidRPr="00C428BF">
        <w:rPr>
          <w:i/>
          <w:sz w:val="24"/>
        </w:rPr>
        <w:t>не подлежит применению до его утверждения</w:t>
      </w:r>
    </w:p>
    <w:p w14:paraId="63D92585" w14:textId="77777777" w:rsidR="001A7C68" w:rsidRPr="00C428BF" w:rsidRDefault="001A7C68" w:rsidP="00571018">
      <w:pPr>
        <w:rPr>
          <w:sz w:val="24"/>
        </w:rPr>
      </w:pPr>
    </w:p>
    <w:p w14:paraId="1C814C91" w14:textId="77777777" w:rsidR="001A7C68" w:rsidRPr="00C428BF" w:rsidRDefault="001A7C68" w:rsidP="00571018">
      <w:pPr>
        <w:rPr>
          <w:sz w:val="24"/>
        </w:rPr>
      </w:pPr>
    </w:p>
    <w:p w14:paraId="27631AB6" w14:textId="77777777" w:rsidR="00D5238B" w:rsidRPr="00C428BF" w:rsidRDefault="00D5238B" w:rsidP="00571018">
      <w:pPr>
        <w:rPr>
          <w:sz w:val="24"/>
        </w:rPr>
      </w:pPr>
    </w:p>
    <w:p w14:paraId="20048F43" w14:textId="77777777" w:rsidR="00325D19" w:rsidRPr="00C428BF" w:rsidRDefault="00325D19" w:rsidP="00571018">
      <w:pPr>
        <w:rPr>
          <w:sz w:val="24"/>
        </w:rPr>
      </w:pPr>
    </w:p>
    <w:p w14:paraId="69F8BA54" w14:textId="77777777" w:rsidR="00D5238B" w:rsidRPr="00C428BF" w:rsidRDefault="00D5238B" w:rsidP="00571018">
      <w:pPr>
        <w:rPr>
          <w:sz w:val="24"/>
        </w:rPr>
      </w:pPr>
    </w:p>
    <w:p w14:paraId="0611232D" w14:textId="77777777" w:rsidR="00D5238B" w:rsidRPr="00C428BF" w:rsidRDefault="00D5238B" w:rsidP="00571018">
      <w:pPr>
        <w:rPr>
          <w:sz w:val="24"/>
        </w:rPr>
      </w:pPr>
    </w:p>
    <w:p w14:paraId="5A7F3616" w14:textId="77777777" w:rsidR="00D5238B" w:rsidRPr="00C428BF" w:rsidRDefault="00D5238B" w:rsidP="00571018">
      <w:pPr>
        <w:rPr>
          <w:sz w:val="24"/>
        </w:rPr>
      </w:pPr>
    </w:p>
    <w:p w14:paraId="5D4AC16F" w14:textId="77777777" w:rsidR="00984A42" w:rsidRPr="00C428BF" w:rsidRDefault="00984A42" w:rsidP="00571018">
      <w:pPr>
        <w:rPr>
          <w:sz w:val="24"/>
        </w:rPr>
      </w:pPr>
    </w:p>
    <w:p w14:paraId="17EB9831" w14:textId="77777777" w:rsidR="005E1CE9" w:rsidRPr="00C428BF" w:rsidRDefault="005E1CE9" w:rsidP="00571018">
      <w:pPr>
        <w:rPr>
          <w:sz w:val="24"/>
        </w:rPr>
      </w:pPr>
    </w:p>
    <w:p w14:paraId="443A539C" w14:textId="77777777" w:rsidR="001D7855" w:rsidRPr="00C428BF" w:rsidRDefault="001D7855" w:rsidP="00571018">
      <w:pPr>
        <w:rPr>
          <w:sz w:val="24"/>
        </w:rPr>
      </w:pPr>
    </w:p>
    <w:p w14:paraId="0CA67046" w14:textId="77777777" w:rsidR="001A7C68" w:rsidRDefault="001A7C68" w:rsidP="00571018">
      <w:pPr>
        <w:rPr>
          <w:sz w:val="24"/>
        </w:rPr>
      </w:pPr>
    </w:p>
    <w:p w14:paraId="682DF6C8" w14:textId="77777777" w:rsidR="00B54111" w:rsidRDefault="00B54111" w:rsidP="00571018">
      <w:pPr>
        <w:rPr>
          <w:sz w:val="24"/>
        </w:rPr>
      </w:pPr>
    </w:p>
    <w:p w14:paraId="46615031" w14:textId="77777777" w:rsidR="00B54111" w:rsidRPr="00C428BF" w:rsidRDefault="00B54111" w:rsidP="00571018">
      <w:pPr>
        <w:rPr>
          <w:sz w:val="24"/>
        </w:rPr>
      </w:pPr>
    </w:p>
    <w:p w14:paraId="1E4E331B" w14:textId="77777777" w:rsidR="00D5238B" w:rsidRPr="00C428BF" w:rsidRDefault="00D5238B" w:rsidP="00571018">
      <w:pPr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C428BF">
        <w:rPr>
          <w:b/>
          <w:bCs/>
          <w:sz w:val="24"/>
        </w:rPr>
        <w:t>Комитет технического регулирования и метрологии</w:t>
      </w:r>
    </w:p>
    <w:p w14:paraId="390B5B57" w14:textId="77777777" w:rsidR="00D5238B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Министерства торговли и интеграции Республики Казахстан</w:t>
      </w:r>
    </w:p>
    <w:p w14:paraId="03BBEBDB" w14:textId="77777777" w:rsidR="00D5238B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(Госстандарт)</w:t>
      </w:r>
    </w:p>
    <w:p w14:paraId="5B53DC77" w14:textId="77777777" w:rsidR="00D5238B" w:rsidRPr="00C428BF" w:rsidRDefault="00D5238B" w:rsidP="00571018">
      <w:pPr>
        <w:jc w:val="center"/>
        <w:rPr>
          <w:b/>
          <w:bCs/>
          <w:sz w:val="24"/>
        </w:rPr>
      </w:pPr>
    </w:p>
    <w:p w14:paraId="3B3DAC01" w14:textId="77777777" w:rsidR="009422F7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Нур-Султан</w:t>
      </w:r>
    </w:p>
    <w:bookmarkEnd w:id="0"/>
    <w:bookmarkEnd w:id="1"/>
    <w:bookmarkEnd w:id="2"/>
    <w:bookmarkEnd w:id="3"/>
    <w:bookmarkEnd w:id="4"/>
    <w:bookmarkEnd w:id="5"/>
    <w:p w14:paraId="47FC75FC" w14:textId="77777777" w:rsidR="00620441" w:rsidRPr="00C428BF" w:rsidRDefault="00620441" w:rsidP="00571018">
      <w:pPr>
        <w:pageBreakBefore/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lastRenderedPageBreak/>
        <w:t>Предисловие</w:t>
      </w:r>
    </w:p>
    <w:p w14:paraId="3B47134C" w14:textId="77777777" w:rsidR="00620441" w:rsidRPr="00C428BF" w:rsidRDefault="00620441" w:rsidP="00620441">
      <w:pPr>
        <w:ind w:firstLine="567"/>
        <w:jc w:val="center"/>
        <w:rPr>
          <w:b/>
          <w:bCs/>
          <w:sz w:val="24"/>
        </w:rPr>
      </w:pPr>
    </w:p>
    <w:p w14:paraId="30BC20C7" w14:textId="0E5E04AD" w:rsidR="00D56689" w:rsidRPr="00C428BF" w:rsidRDefault="00573011" w:rsidP="002633AF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ПОДГОТОВЛЕН</w:t>
      </w:r>
      <w:r w:rsidR="003D2186" w:rsidRPr="00C428BF">
        <w:rPr>
          <w:rFonts w:ascii="TimesNewRoman,Bold" w:hAnsi="TimesNewRoman,Bold" w:cs="TimesNewRoman,Bold"/>
          <w:b/>
          <w:bCs/>
          <w:sz w:val="24"/>
        </w:rPr>
        <w:t xml:space="preserve"> И ВНЕСЕН</w:t>
      </w:r>
      <w:r w:rsidR="00D56689" w:rsidRPr="00C428BF">
        <w:rPr>
          <w:sz w:val="24"/>
        </w:rPr>
        <w:t xml:space="preserve"> Республиканским государственным предприятием на ПХВ «Казахстанский институт стандартизации и </w:t>
      </w:r>
      <w:r w:rsidR="00D81B8B" w:rsidRPr="00C428BF">
        <w:rPr>
          <w:sz w:val="24"/>
        </w:rPr>
        <w:t>метрологии</w:t>
      </w:r>
      <w:r w:rsidR="00D56689" w:rsidRPr="00C428BF">
        <w:rPr>
          <w:sz w:val="24"/>
        </w:rPr>
        <w:t xml:space="preserve">» Комитета технического регулирования и метрологии </w:t>
      </w:r>
      <w:r w:rsidR="0062504C" w:rsidRPr="00C428BF">
        <w:rPr>
          <w:bCs/>
          <w:sz w:val="24"/>
        </w:rPr>
        <w:t>Министерства торговли и интеграции Республики Казахстан</w:t>
      </w:r>
      <w:r w:rsidR="0091418C">
        <w:rPr>
          <w:bCs/>
          <w:sz w:val="24"/>
        </w:rPr>
        <w:t>.</w:t>
      </w:r>
    </w:p>
    <w:p w14:paraId="3C4247C9" w14:textId="77777777" w:rsidR="00620441" w:rsidRPr="00C428BF" w:rsidRDefault="00620441" w:rsidP="002633AF">
      <w:pPr>
        <w:widowControl w:val="0"/>
        <w:tabs>
          <w:tab w:val="left" w:pos="993"/>
        </w:tabs>
        <w:ind w:firstLine="709"/>
        <w:rPr>
          <w:sz w:val="24"/>
        </w:rPr>
      </w:pPr>
    </w:p>
    <w:p w14:paraId="55C8CD86" w14:textId="6152FE10" w:rsidR="00613EF1" w:rsidRPr="00C428BF" w:rsidRDefault="00D56689" w:rsidP="002633AF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</w:rPr>
      </w:pPr>
      <w:r w:rsidRPr="00C428BF">
        <w:rPr>
          <w:b/>
          <w:sz w:val="24"/>
        </w:rPr>
        <w:t>УТВЕРЖДЕН И ВВЕДЕН В ДЕЙСТВИЕ</w:t>
      </w:r>
      <w:r w:rsidRPr="00C428BF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C428BF">
        <w:rPr>
          <w:bCs/>
          <w:color w:val="000000"/>
          <w:sz w:val="24"/>
        </w:rPr>
        <w:t xml:space="preserve">Приказом Председателя Комитета технического регулирования и метрологии </w:t>
      </w:r>
      <w:r w:rsidR="0062504C" w:rsidRPr="00C428BF">
        <w:rPr>
          <w:bCs/>
          <w:sz w:val="24"/>
        </w:rPr>
        <w:t>Министерства торговли и интеграции Республики Казахстан</w:t>
      </w:r>
      <w:r w:rsidRPr="00C428BF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262680" w:rsidRPr="00C428BF">
        <w:rPr>
          <w:bCs/>
          <w:color w:val="000000"/>
          <w:sz w:val="24"/>
        </w:rPr>
        <w:t xml:space="preserve">№ </w:t>
      </w:r>
      <w:r w:rsidR="0062504C" w:rsidRPr="00C428BF">
        <w:rPr>
          <w:bCs/>
          <w:color w:val="000000"/>
          <w:sz w:val="24"/>
        </w:rPr>
        <w:t>____</w:t>
      </w:r>
      <w:r w:rsidR="00262680" w:rsidRPr="00C428BF">
        <w:rPr>
          <w:bCs/>
          <w:color w:val="000000"/>
          <w:sz w:val="24"/>
        </w:rPr>
        <w:t xml:space="preserve"> от </w:t>
      </w:r>
      <w:r w:rsidR="0062504C" w:rsidRPr="00C428BF">
        <w:rPr>
          <w:bCs/>
          <w:color w:val="000000"/>
          <w:sz w:val="24"/>
        </w:rPr>
        <w:t xml:space="preserve">_____________ </w:t>
      </w:r>
      <w:r w:rsidR="00262680" w:rsidRPr="00C428BF">
        <w:rPr>
          <w:bCs/>
          <w:color w:val="000000"/>
          <w:sz w:val="24"/>
        </w:rPr>
        <w:t>20</w:t>
      </w:r>
      <w:r w:rsidR="0062504C" w:rsidRPr="00C428BF">
        <w:rPr>
          <w:bCs/>
          <w:color w:val="000000"/>
          <w:sz w:val="24"/>
        </w:rPr>
        <w:t>2</w:t>
      </w:r>
      <w:r w:rsidR="002165C4">
        <w:rPr>
          <w:bCs/>
          <w:color w:val="000000"/>
          <w:sz w:val="24"/>
        </w:rPr>
        <w:t>2</w:t>
      </w:r>
      <w:r w:rsidR="00262680" w:rsidRPr="00C428BF">
        <w:rPr>
          <w:bCs/>
          <w:color w:val="000000"/>
          <w:sz w:val="24"/>
        </w:rPr>
        <w:t xml:space="preserve"> года</w:t>
      </w:r>
      <w:r w:rsidR="0091418C">
        <w:rPr>
          <w:bCs/>
          <w:color w:val="000000"/>
          <w:sz w:val="24"/>
        </w:rPr>
        <w:t>.</w:t>
      </w:r>
    </w:p>
    <w:p w14:paraId="13816FEA" w14:textId="77777777" w:rsidR="00613EF1" w:rsidRPr="00C428BF" w:rsidRDefault="00613EF1" w:rsidP="002633AF">
      <w:pPr>
        <w:ind w:firstLine="709"/>
        <w:rPr>
          <w:sz w:val="24"/>
        </w:rPr>
      </w:pPr>
    </w:p>
    <w:p w14:paraId="67AF1C80" w14:textId="130FEF26" w:rsidR="00F56BD2" w:rsidRPr="00F56BD2" w:rsidRDefault="00F56BD2" w:rsidP="002633AF">
      <w:pPr>
        <w:ind w:firstLine="709"/>
        <w:rPr>
          <w:sz w:val="24"/>
        </w:rPr>
      </w:pPr>
      <w:proofErr w:type="gramStart"/>
      <w:r w:rsidRPr="002633AF">
        <w:rPr>
          <w:b/>
          <w:sz w:val="24"/>
        </w:rPr>
        <w:t>3</w:t>
      </w:r>
      <w:r w:rsidR="00E33092">
        <w:rPr>
          <w:b/>
          <w:sz w:val="24"/>
          <w:lang w:val="en-US"/>
        </w:rPr>
        <w:t> </w:t>
      </w:r>
      <w:r w:rsidRPr="00F56BD2">
        <w:rPr>
          <w:sz w:val="24"/>
        </w:rPr>
        <w:t xml:space="preserve"> Настоящий</w:t>
      </w:r>
      <w:proofErr w:type="gramEnd"/>
      <w:r w:rsidRPr="00F56BD2">
        <w:rPr>
          <w:sz w:val="24"/>
        </w:rPr>
        <w:t xml:space="preserve"> стандарт идентичен международному стандарту</w:t>
      </w:r>
      <w:r w:rsidRPr="00F56BD2">
        <w:rPr>
          <w:spacing w:val="-5"/>
          <w:sz w:val="24"/>
        </w:rPr>
        <w:t xml:space="preserve"> </w:t>
      </w:r>
      <w:r w:rsidR="0091418C" w:rsidRPr="0091418C">
        <w:rPr>
          <w:spacing w:val="-5"/>
          <w:sz w:val="24"/>
        </w:rPr>
        <w:t xml:space="preserve">                                      </w:t>
      </w:r>
      <w:r w:rsidRPr="00F56BD2">
        <w:rPr>
          <w:bCs/>
          <w:color w:val="000000"/>
          <w:sz w:val="24"/>
          <w:lang w:val="en-US"/>
        </w:rPr>
        <w:t>ISO</w:t>
      </w:r>
      <w:r w:rsidRPr="00F56BD2">
        <w:rPr>
          <w:bCs/>
          <w:color w:val="000000"/>
          <w:sz w:val="24"/>
        </w:rPr>
        <w:t>/</w:t>
      </w:r>
      <w:r>
        <w:rPr>
          <w:bCs/>
          <w:color w:val="000000"/>
          <w:sz w:val="24"/>
          <w:lang w:val="en-US"/>
        </w:rPr>
        <w:t>IEC</w:t>
      </w:r>
      <w:r w:rsidRPr="00F56BD2">
        <w:rPr>
          <w:bCs/>
          <w:color w:val="000000"/>
          <w:sz w:val="24"/>
        </w:rPr>
        <w:t xml:space="preserve"> </w:t>
      </w:r>
      <w:r w:rsidRPr="00F56BD2">
        <w:rPr>
          <w:bCs/>
          <w:color w:val="000000"/>
          <w:sz w:val="24"/>
          <w:lang w:val="en-US"/>
        </w:rPr>
        <w:t>T</w:t>
      </w:r>
      <w:r>
        <w:rPr>
          <w:bCs/>
          <w:color w:val="000000"/>
          <w:sz w:val="24"/>
          <w:lang w:val="en-US"/>
        </w:rPr>
        <w:t>R</w:t>
      </w:r>
      <w:r w:rsidRPr="00F56BD2">
        <w:rPr>
          <w:bCs/>
          <w:color w:val="000000"/>
          <w:sz w:val="24"/>
        </w:rPr>
        <w:t xml:space="preserve"> 15044:2000</w:t>
      </w:r>
      <w:r w:rsidRPr="00F56BD2">
        <w:rPr>
          <w:color w:val="000000"/>
          <w:sz w:val="24"/>
        </w:rPr>
        <w:t xml:space="preserve">, </w:t>
      </w:r>
      <w:r w:rsidRPr="00F56BD2">
        <w:rPr>
          <w:sz w:val="24"/>
        </w:rPr>
        <w:t>«</w:t>
      </w:r>
      <w:r>
        <w:rPr>
          <w:bCs/>
          <w:color w:val="000000"/>
          <w:sz w:val="24"/>
          <w:lang w:val="en-US"/>
        </w:rPr>
        <w:t>Information</w:t>
      </w:r>
      <w:r w:rsidRPr="00F56BD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  <w:lang w:val="en-US"/>
        </w:rPr>
        <w:t>technology</w:t>
      </w:r>
      <w:r w:rsidRPr="00F56BD2">
        <w:rPr>
          <w:bCs/>
          <w:color w:val="000000"/>
          <w:sz w:val="24"/>
        </w:rPr>
        <w:t>-</w:t>
      </w:r>
      <w:r>
        <w:rPr>
          <w:bCs/>
          <w:color w:val="000000"/>
          <w:sz w:val="24"/>
          <w:lang w:val="en-US"/>
        </w:rPr>
        <w:t>terminology</w:t>
      </w:r>
      <w:r w:rsidRPr="00F56BD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  <w:lang w:val="en-US"/>
        </w:rPr>
        <w:t>for</w:t>
      </w:r>
      <w:r w:rsidRPr="00F56BD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  <w:lang w:val="en-US"/>
        </w:rPr>
        <w:t>the</w:t>
      </w:r>
      <w:r w:rsidRPr="00F56BD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  <w:lang w:val="en-US"/>
        </w:rPr>
        <w:t>home</w:t>
      </w:r>
      <w:r w:rsidRPr="00F56BD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  <w:lang w:val="en-US"/>
        </w:rPr>
        <w:t>electronic</w:t>
      </w:r>
      <w:r w:rsidRPr="00F56BD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  <w:lang w:val="en-US"/>
        </w:rPr>
        <w:t>system</w:t>
      </w:r>
      <w:r w:rsidRPr="00F56BD2">
        <w:rPr>
          <w:bCs/>
          <w:color w:val="000000"/>
          <w:sz w:val="24"/>
        </w:rPr>
        <w:t xml:space="preserve"> </w:t>
      </w:r>
      <w:r w:rsidR="00573011">
        <w:rPr>
          <w:bCs/>
          <w:color w:val="000000"/>
          <w:sz w:val="24"/>
        </w:rPr>
        <w:t>(</w:t>
      </w:r>
      <w:r w:rsidR="00573011" w:rsidRPr="00573011">
        <w:rPr>
          <w:bCs/>
          <w:color w:val="000000"/>
          <w:sz w:val="24"/>
          <w:lang w:val="en-US"/>
        </w:rPr>
        <w:t>HES</w:t>
      </w:r>
      <w:r w:rsidR="00573011">
        <w:rPr>
          <w:bCs/>
          <w:color w:val="000000"/>
          <w:sz w:val="24"/>
        </w:rPr>
        <w:t>)</w:t>
      </w:r>
      <w:r w:rsidRPr="00F56BD2">
        <w:rPr>
          <w:color w:val="000000"/>
          <w:sz w:val="24"/>
        </w:rPr>
        <w:t>»</w:t>
      </w:r>
      <w:r w:rsidRPr="00F56BD2">
        <w:rPr>
          <w:sz w:val="24"/>
        </w:rPr>
        <w:t xml:space="preserve"> (</w:t>
      </w:r>
      <w:r w:rsidR="00573011">
        <w:rPr>
          <w:sz w:val="24"/>
        </w:rPr>
        <w:t>И</w:t>
      </w:r>
      <w:r w:rsidR="00573011" w:rsidRPr="00573011">
        <w:rPr>
          <w:bCs/>
          <w:color w:val="000000"/>
          <w:sz w:val="24"/>
        </w:rPr>
        <w:t>нформационная технология</w:t>
      </w:r>
      <w:r w:rsidR="00573011">
        <w:rPr>
          <w:bCs/>
          <w:color w:val="000000"/>
          <w:sz w:val="24"/>
        </w:rPr>
        <w:t>. Т</w:t>
      </w:r>
      <w:r w:rsidR="00573011" w:rsidRPr="00573011">
        <w:rPr>
          <w:bCs/>
          <w:color w:val="000000"/>
          <w:sz w:val="24"/>
        </w:rPr>
        <w:t>ерминология для домашней электронной системы (HES)</w:t>
      </w:r>
      <w:r w:rsidRPr="00F56BD2">
        <w:rPr>
          <w:sz w:val="24"/>
        </w:rPr>
        <w:t>)</w:t>
      </w:r>
      <w:r w:rsidRPr="00F56BD2">
        <w:rPr>
          <w:color w:val="000000"/>
          <w:spacing w:val="-5"/>
          <w:sz w:val="24"/>
        </w:rPr>
        <w:t xml:space="preserve"> официальной версией является текст на государственном и русском языках</w:t>
      </w:r>
      <w:r w:rsidRPr="00F56BD2">
        <w:rPr>
          <w:sz w:val="24"/>
        </w:rPr>
        <w:t>.</w:t>
      </w:r>
    </w:p>
    <w:p w14:paraId="43E5590E" w14:textId="77777777" w:rsidR="00F56BD2" w:rsidRPr="00F56BD2" w:rsidRDefault="00F56BD2" w:rsidP="002633AF">
      <w:pPr>
        <w:tabs>
          <w:tab w:val="left" w:pos="303"/>
        </w:tabs>
        <w:ind w:firstLine="709"/>
        <w:rPr>
          <w:rFonts w:eastAsia="Arial Unicode MS"/>
          <w:sz w:val="24"/>
          <w:shd w:val="clear" w:color="auto" w:fill="FFFFFF"/>
        </w:rPr>
      </w:pPr>
      <w:r w:rsidRPr="00F56BD2">
        <w:rPr>
          <w:rFonts w:eastAsia="Arial Unicode MS"/>
          <w:sz w:val="24"/>
          <w:shd w:val="clear" w:color="auto" w:fill="FFFFFF"/>
        </w:rPr>
        <w:t xml:space="preserve">Международный стандарт </w:t>
      </w:r>
      <w:r w:rsidR="00573011" w:rsidRPr="00F56BD2">
        <w:rPr>
          <w:bCs/>
          <w:color w:val="000000"/>
          <w:sz w:val="24"/>
          <w:lang w:val="en-US"/>
        </w:rPr>
        <w:t>ISO</w:t>
      </w:r>
      <w:r w:rsidR="00573011" w:rsidRPr="00F56BD2">
        <w:rPr>
          <w:bCs/>
          <w:color w:val="000000"/>
          <w:sz w:val="24"/>
        </w:rPr>
        <w:t>/</w:t>
      </w:r>
      <w:r w:rsidR="00573011">
        <w:rPr>
          <w:bCs/>
          <w:color w:val="000000"/>
          <w:sz w:val="24"/>
          <w:lang w:val="en-US"/>
        </w:rPr>
        <w:t>IEC</w:t>
      </w:r>
      <w:r w:rsidR="00573011" w:rsidRPr="00F56BD2">
        <w:rPr>
          <w:bCs/>
          <w:color w:val="000000"/>
          <w:sz w:val="24"/>
        </w:rPr>
        <w:t xml:space="preserve"> </w:t>
      </w:r>
      <w:r w:rsidR="00573011" w:rsidRPr="00F56BD2">
        <w:rPr>
          <w:bCs/>
          <w:color w:val="000000"/>
          <w:sz w:val="24"/>
          <w:lang w:val="en-US"/>
        </w:rPr>
        <w:t>T</w:t>
      </w:r>
      <w:r w:rsidR="00573011">
        <w:rPr>
          <w:bCs/>
          <w:color w:val="000000"/>
          <w:sz w:val="24"/>
          <w:lang w:val="en-US"/>
        </w:rPr>
        <w:t>R</w:t>
      </w:r>
      <w:r w:rsidR="00573011" w:rsidRPr="00F56BD2">
        <w:rPr>
          <w:bCs/>
          <w:color w:val="000000"/>
          <w:sz w:val="24"/>
        </w:rPr>
        <w:t xml:space="preserve"> 15044:2000</w:t>
      </w:r>
      <w:r w:rsidR="00573011">
        <w:rPr>
          <w:bCs/>
          <w:color w:val="000000"/>
          <w:sz w:val="24"/>
        </w:rPr>
        <w:t xml:space="preserve"> </w:t>
      </w:r>
      <w:r w:rsidRPr="00F56BD2">
        <w:rPr>
          <w:rFonts w:eastAsia="Arial Unicode MS"/>
          <w:sz w:val="24"/>
          <w:shd w:val="clear" w:color="auto" w:fill="FFFFFF"/>
        </w:rPr>
        <w:t xml:space="preserve">был </w:t>
      </w:r>
      <w:r w:rsidR="00573011">
        <w:rPr>
          <w:rFonts w:eastAsia="Arial Unicode MS"/>
          <w:sz w:val="24"/>
          <w:shd w:val="clear" w:color="auto" w:fill="FFFFFF"/>
        </w:rPr>
        <w:t>подготовлен</w:t>
      </w:r>
      <w:r w:rsidRPr="00F56BD2">
        <w:rPr>
          <w:rFonts w:eastAsia="Arial Unicode MS"/>
          <w:sz w:val="24"/>
          <w:shd w:val="clear" w:color="auto" w:fill="FFFFFF"/>
        </w:rPr>
        <w:t xml:space="preserve"> </w:t>
      </w:r>
      <w:r w:rsidRPr="00F56BD2">
        <w:rPr>
          <w:sz w:val="24"/>
          <w:shd w:val="clear" w:color="auto" w:fill="FFFFFF"/>
        </w:rPr>
        <w:t xml:space="preserve">Техническим комитетом </w:t>
      </w:r>
      <w:r w:rsidR="00573011" w:rsidRPr="00573011">
        <w:rPr>
          <w:sz w:val="24"/>
          <w:shd w:val="clear" w:color="auto" w:fill="FFFFFF"/>
        </w:rPr>
        <w:t>ISO/IEC 1</w:t>
      </w:r>
      <w:r w:rsidR="00573011">
        <w:rPr>
          <w:sz w:val="24"/>
          <w:shd w:val="clear" w:color="auto" w:fill="FFFFFF"/>
        </w:rPr>
        <w:t xml:space="preserve"> «</w:t>
      </w:r>
      <w:r w:rsidR="00573011" w:rsidRPr="00573011">
        <w:rPr>
          <w:sz w:val="24"/>
          <w:shd w:val="clear" w:color="auto" w:fill="FFFFFF"/>
        </w:rPr>
        <w:t>Информационная технология</w:t>
      </w:r>
      <w:r w:rsidR="00573011">
        <w:rPr>
          <w:sz w:val="24"/>
          <w:shd w:val="clear" w:color="auto" w:fill="FFFFFF"/>
        </w:rPr>
        <w:t>»</w:t>
      </w:r>
      <w:r w:rsidRPr="00F56BD2">
        <w:rPr>
          <w:sz w:val="24"/>
          <w:shd w:val="clear" w:color="auto" w:fill="FFFFFF"/>
        </w:rPr>
        <w:t xml:space="preserve"> (подкомитет </w:t>
      </w:r>
      <w:r w:rsidR="00573011" w:rsidRPr="00573011">
        <w:rPr>
          <w:sz w:val="24"/>
          <w:shd w:val="clear" w:color="auto" w:fill="FFFFFF"/>
        </w:rPr>
        <w:t>25 «Подключение оборудования информационных технологий»</w:t>
      </w:r>
      <w:r w:rsidRPr="00F56BD2">
        <w:rPr>
          <w:sz w:val="24"/>
          <w:shd w:val="clear" w:color="auto" w:fill="FFFFFF"/>
        </w:rPr>
        <w:t>)</w:t>
      </w:r>
      <w:r w:rsidRPr="00F56BD2">
        <w:rPr>
          <w:rFonts w:eastAsia="Calibri"/>
          <w:sz w:val="24"/>
          <w:shd w:val="clear" w:color="auto" w:fill="FFFFFF"/>
        </w:rPr>
        <w:t>.</w:t>
      </w:r>
    </w:p>
    <w:p w14:paraId="50963FE8" w14:textId="77777777" w:rsidR="00F56BD2" w:rsidRPr="00F56BD2" w:rsidRDefault="00F56BD2" w:rsidP="002633AF">
      <w:pPr>
        <w:widowControl w:val="0"/>
        <w:tabs>
          <w:tab w:val="left" w:pos="-360"/>
        </w:tabs>
        <w:autoSpaceDE w:val="0"/>
        <w:autoSpaceDN w:val="0"/>
        <w:adjustRightInd w:val="0"/>
        <w:ind w:firstLine="709"/>
        <w:rPr>
          <w:bCs/>
          <w:sz w:val="24"/>
        </w:rPr>
      </w:pPr>
      <w:r w:rsidRPr="00F56BD2">
        <w:rPr>
          <w:bCs/>
          <w:sz w:val="24"/>
        </w:rPr>
        <w:t>Перевод с английского языка (</w:t>
      </w:r>
      <w:proofErr w:type="spellStart"/>
      <w:r w:rsidRPr="00F56BD2">
        <w:rPr>
          <w:bCs/>
          <w:sz w:val="24"/>
          <w:lang w:val="en-US"/>
        </w:rPr>
        <w:t>en</w:t>
      </w:r>
      <w:proofErr w:type="spellEnd"/>
      <w:r w:rsidRPr="00F56BD2">
        <w:rPr>
          <w:bCs/>
          <w:sz w:val="24"/>
        </w:rPr>
        <w:t>).</w:t>
      </w:r>
    </w:p>
    <w:p w14:paraId="2F1E8E9C" w14:textId="77777777" w:rsidR="00F56BD2" w:rsidRPr="00F56BD2" w:rsidRDefault="00F56BD2" w:rsidP="002633AF">
      <w:pPr>
        <w:widowControl w:val="0"/>
        <w:tabs>
          <w:tab w:val="left" w:pos="-360"/>
        </w:tabs>
        <w:autoSpaceDE w:val="0"/>
        <w:autoSpaceDN w:val="0"/>
        <w:adjustRightInd w:val="0"/>
        <w:ind w:firstLine="709"/>
        <w:rPr>
          <w:bCs/>
          <w:sz w:val="24"/>
        </w:rPr>
      </w:pPr>
      <w:r w:rsidRPr="00F56BD2">
        <w:rPr>
          <w:bCs/>
          <w:sz w:val="24"/>
        </w:rPr>
        <w:t>Степень соответствия – идентичная (</w:t>
      </w:r>
      <w:r w:rsidRPr="00F56BD2">
        <w:rPr>
          <w:bCs/>
          <w:sz w:val="24"/>
          <w:lang w:val="en-US"/>
        </w:rPr>
        <w:t>IDT</w:t>
      </w:r>
      <w:r w:rsidRPr="00F56BD2">
        <w:rPr>
          <w:bCs/>
          <w:sz w:val="24"/>
        </w:rPr>
        <w:t>).</w:t>
      </w:r>
    </w:p>
    <w:p w14:paraId="4251BCA8" w14:textId="77777777" w:rsidR="00F56BD2" w:rsidRPr="00F56BD2" w:rsidRDefault="00F56BD2" w:rsidP="002633AF">
      <w:pPr>
        <w:widowControl w:val="0"/>
        <w:autoSpaceDE w:val="0"/>
        <w:autoSpaceDN w:val="0"/>
        <w:adjustRightInd w:val="0"/>
        <w:ind w:firstLine="709"/>
        <w:rPr>
          <w:b/>
          <w:bCs/>
          <w:sz w:val="24"/>
        </w:rPr>
      </w:pPr>
    </w:p>
    <w:p w14:paraId="6D654DDC" w14:textId="5200F467" w:rsidR="00D56689" w:rsidRPr="00C428BF" w:rsidRDefault="00053542" w:rsidP="002633AF">
      <w:pPr>
        <w:widowControl w:val="0"/>
        <w:tabs>
          <w:tab w:val="left" w:pos="-142"/>
        </w:tabs>
        <w:ind w:left="709"/>
        <w:rPr>
          <w:sz w:val="24"/>
        </w:rPr>
      </w:pPr>
      <w:r w:rsidRPr="0091418C">
        <w:rPr>
          <w:b/>
          <w:sz w:val="24"/>
        </w:rPr>
        <w:t>4</w:t>
      </w:r>
      <w:r w:rsidR="002633AF">
        <w:rPr>
          <w:b/>
          <w:sz w:val="24"/>
        </w:rPr>
        <w:t xml:space="preserve"> </w:t>
      </w:r>
      <w:r w:rsidR="00101DFB" w:rsidRPr="00101DFB">
        <w:rPr>
          <w:b/>
          <w:sz w:val="24"/>
        </w:rPr>
        <w:t>ВВЕДЕН ВПЕРВЫЕ</w:t>
      </w:r>
    </w:p>
    <w:p w14:paraId="6268F013" w14:textId="77777777" w:rsidR="00732BF0" w:rsidRPr="00C428BF" w:rsidRDefault="00732BF0" w:rsidP="006B08A0">
      <w:pPr>
        <w:ind w:firstLine="709"/>
        <w:rPr>
          <w:sz w:val="24"/>
        </w:rPr>
      </w:pPr>
    </w:p>
    <w:p w14:paraId="6ECEEC2E" w14:textId="77777777" w:rsidR="00045F67" w:rsidRPr="00C428BF" w:rsidRDefault="00045F67" w:rsidP="006B08A0">
      <w:pPr>
        <w:ind w:firstLine="709"/>
        <w:rPr>
          <w:sz w:val="24"/>
        </w:rPr>
      </w:pPr>
    </w:p>
    <w:p w14:paraId="13479467" w14:textId="098CDDA2" w:rsidR="005B7E85" w:rsidRDefault="005B7E85" w:rsidP="006B08A0">
      <w:pPr>
        <w:ind w:firstLine="709"/>
        <w:rPr>
          <w:sz w:val="24"/>
        </w:rPr>
      </w:pPr>
    </w:p>
    <w:p w14:paraId="7C1F3B88" w14:textId="553BCCA3" w:rsidR="00297E7C" w:rsidRDefault="00297E7C" w:rsidP="006B08A0">
      <w:pPr>
        <w:ind w:firstLine="709"/>
        <w:rPr>
          <w:sz w:val="24"/>
        </w:rPr>
      </w:pPr>
    </w:p>
    <w:p w14:paraId="72266958" w14:textId="46A456E5" w:rsidR="00297E7C" w:rsidRDefault="00297E7C" w:rsidP="006B08A0">
      <w:pPr>
        <w:ind w:firstLine="709"/>
        <w:rPr>
          <w:sz w:val="24"/>
        </w:rPr>
      </w:pPr>
    </w:p>
    <w:p w14:paraId="29A667D5" w14:textId="6FEA2BA5" w:rsidR="00297E7C" w:rsidRDefault="00297E7C" w:rsidP="006B08A0">
      <w:pPr>
        <w:ind w:firstLine="709"/>
        <w:rPr>
          <w:sz w:val="24"/>
        </w:rPr>
      </w:pPr>
    </w:p>
    <w:p w14:paraId="05994DE9" w14:textId="77777777" w:rsidR="00297E7C" w:rsidRPr="00C428BF" w:rsidRDefault="00297E7C" w:rsidP="006B08A0">
      <w:pPr>
        <w:ind w:firstLine="709"/>
        <w:rPr>
          <w:sz w:val="24"/>
        </w:rPr>
      </w:pPr>
    </w:p>
    <w:p w14:paraId="3C14F847" w14:textId="77777777" w:rsidR="005B7E85" w:rsidRPr="00C428BF" w:rsidRDefault="005B7E85" w:rsidP="006B08A0">
      <w:pPr>
        <w:ind w:firstLine="709"/>
        <w:rPr>
          <w:sz w:val="24"/>
        </w:rPr>
      </w:pPr>
    </w:p>
    <w:p w14:paraId="0B8592DD" w14:textId="77777777" w:rsidR="005B7E85" w:rsidRPr="00C428BF" w:rsidRDefault="005B7E85" w:rsidP="006B08A0">
      <w:pPr>
        <w:ind w:firstLine="709"/>
        <w:rPr>
          <w:sz w:val="24"/>
        </w:rPr>
      </w:pPr>
    </w:p>
    <w:p w14:paraId="1E5FDE50" w14:textId="47E99A7B" w:rsidR="00A56452" w:rsidRPr="00C428BF" w:rsidRDefault="00853BC0" w:rsidP="006B08A0">
      <w:pPr>
        <w:shd w:val="clear" w:color="auto" w:fill="FFFFFF"/>
        <w:ind w:firstLine="709"/>
        <w:rPr>
          <w:i/>
          <w:color w:val="000000"/>
          <w:sz w:val="24"/>
        </w:rPr>
      </w:pPr>
      <w:r w:rsidRPr="00C428BF">
        <w:rPr>
          <w:i/>
          <w:sz w:val="23"/>
          <w:szCs w:val="23"/>
        </w:rPr>
        <w:t xml:space="preserve"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</w:t>
      </w:r>
      <w:r w:rsidRPr="00C428BF">
        <w:rPr>
          <w:rFonts w:ascii="Times CA" w:hAnsi="Times CA" w:cs="Times CA"/>
          <w:i/>
          <w:sz w:val="23"/>
          <w:szCs w:val="23"/>
        </w:rPr>
        <w:t xml:space="preserve">– </w:t>
      </w:r>
      <w:r w:rsidRPr="00C428BF">
        <w:rPr>
          <w:i/>
          <w:sz w:val="23"/>
          <w:szCs w:val="23"/>
        </w:rPr>
        <w:t>в периодически издаваемом информационном каталоге «Национальные стандарты</w:t>
      </w:r>
      <w:r w:rsidRPr="00C428BF">
        <w:rPr>
          <w:rFonts w:ascii="Times CA" w:hAnsi="Times CA" w:cs="Times CA"/>
          <w:i/>
          <w:sz w:val="23"/>
          <w:szCs w:val="23"/>
        </w:rPr>
        <w:t xml:space="preserve">». </w:t>
      </w:r>
      <w:r w:rsidRPr="00C428BF">
        <w:rPr>
          <w:i/>
          <w:sz w:val="23"/>
          <w:szCs w:val="23"/>
        </w:rPr>
        <w:t>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</w:t>
      </w:r>
      <w:r w:rsidR="0091418C">
        <w:rPr>
          <w:i/>
          <w:sz w:val="23"/>
          <w:szCs w:val="23"/>
        </w:rPr>
        <w:t>.</w:t>
      </w:r>
    </w:p>
    <w:p w14:paraId="5EE0551D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5F2E2043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0798854E" w14:textId="77777777" w:rsidR="007A518F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013EC872" w14:textId="77777777" w:rsidR="002E088E" w:rsidRDefault="002E088E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609C7F59" w14:textId="77777777" w:rsidR="002E088E" w:rsidRPr="00C428BF" w:rsidRDefault="002E088E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6ECE738A" w14:textId="77777777" w:rsidR="007A518F" w:rsidRPr="00C428BF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01336441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2B99D37A" w14:textId="67D84563" w:rsidR="008E4FF1" w:rsidRPr="00C428BF" w:rsidRDefault="00A97989" w:rsidP="006B08A0">
      <w:pPr>
        <w:pStyle w:val="afb"/>
        <w:widowControl/>
        <w:tabs>
          <w:tab w:val="left" w:pos="709"/>
        </w:tabs>
        <w:autoSpaceDE/>
        <w:autoSpaceDN/>
        <w:adjustRightInd/>
        <w:spacing w:line="240" w:lineRule="auto"/>
      </w:pPr>
      <w:r w:rsidRPr="00C428BF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="00593F7B" w:rsidRPr="00C428BF">
        <w:rPr>
          <w:rFonts w:ascii="Times New Roman" w:hAnsi="Times New Roman"/>
          <w:sz w:val="24"/>
          <w:szCs w:val="24"/>
        </w:rPr>
        <w:t xml:space="preserve">Комитета технического регулирования и метрологии </w:t>
      </w:r>
      <w:r w:rsidRPr="00C428BF">
        <w:rPr>
          <w:rFonts w:ascii="Times New Roman" w:hAnsi="Times New Roman"/>
          <w:sz w:val="24"/>
          <w:szCs w:val="24"/>
        </w:rPr>
        <w:t>Министерства торговли и интеграции Республики Казахстан</w:t>
      </w:r>
      <w:r w:rsidR="0091418C">
        <w:rPr>
          <w:rFonts w:ascii="Times New Roman" w:hAnsi="Times New Roman"/>
          <w:sz w:val="24"/>
          <w:szCs w:val="24"/>
        </w:rPr>
        <w:t>.</w:t>
      </w:r>
    </w:p>
    <w:p w14:paraId="4752BC33" w14:textId="77777777" w:rsidR="00FB7703" w:rsidRDefault="00FB7703" w:rsidP="00620441">
      <w:pPr>
        <w:rPr>
          <w:szCs w:val="28"/>
        </w:rPr>
      </w:pPr>
    </w:p>
    <w:p w14:paraId="4C0ABD71" w14:textId="77777777" w:rsidR="00101DFB" w:rsidRPr="00101DFB" w:rsidRDefault="00101DFB" w:rsidP="00101DFB">
      <w:pPr>
        <w:ind w:firstLine="709"/>
        <w:rPr>
          <w:sz w:val="24"/>
        </w:rPr>
        <w:sectPr w:rsidR="00101DFB" w:rsidRPr="00101DFB" w:rsidSect="002B329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1020" w:footer="1021" w:gutter="0"/>
          <w:pgNumType w:fmt="upperRoman" w:start="1"/>
          <w:cols w:space="60"/>
          <w:noEndnote/>
          <w:titlePg/>
          <w:docGrid w:linePitch="381"/>
        </w:sectPr>
      </w:pPr>
    </w:p>
    <w:p w14:paraId="5312702A" w14:textId="77777777" w:rsidR="0022196A" w:rsidRPr="002E088E" w:rsidRDefault="00BA02D2" w:rsidP="00C06450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2E088E">
        <w:rPr>
          <w:sz w:val="24"/>
          <w:szCs w:val="24"/>
        </w:rPr>
        <w:lastRenderedPageBreak/>
        <w:t>НАЦИОНАЛЬНЫЙ СТАНДАРТ РЕСПУБЛИКИ КАЗАХСТАН</w:t>
      </w:r>
    </w:p>
    <w:p w14:paraId="0565EC7A" w14:textId="77777777" w:rsidR="00101DFB" w:rsidRPr="002E088E" w:rsidRDefault="00101DFB" w:rsidP="00101DFB">
      <w:pPr>
        <w:pStyle w:val="aff"/>
        <w:jc w:val="center"/>
        <w:rPr>
          <w:b/>
          <w:sz w:val="24"/>
          <w:szCs w:val="24"/>
        </w:rPr>
      </w:pPr>
    </w:p>
    <w:p w14:paraId="322DC968" w14:textId="5B66324A" w:rsidR="002633AF" w:rsidRDefault="002633AF" w:rsidP="002633AF">
      <w:pPr>
        <w:pStyle w:val="Style35"/>
        <w:widowControl/>
        <w:jc w:val="center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  <w:r w:rsidRPr="002E088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ИНФОРМАЦИОННАЯ ТЕХНОЛОГИЯ</w:t>
      </w:r>
    </w:p>
    <w:p w14:paraId="7AA42CED" w14:textId="77777777" w:rsidR="00FC5676" w:rsidRDefault="00FC5676" w:rsidP="002633AF">
      <w:pPr>
        <w:pStyle w:val="Style35"/>
        <w:widowControl/>
        <w:jc w:val="center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</w:p>
    <w:p w14:paraId="21946064" w14:textId="4C47BC57" w:rsidR="002633AF" w:rsidRDefault="002633AF" w:rsidP="002633AF">
      <w:pPr>
        <w:pStyle w:val="Style35"/>
        <w:widowControl/>
        <w:jc w:val="center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  <w:r w:rsidRPr="002E088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Терминология для домашней электронной системы (</w:t>
      </w:r>
      <w:r w:rsidR="00EB3CCE" w:rsidRPr="002E088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HES</w:t>
      </w:r>
      <w:r w:rsidRPr="002E088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)</w:t>
      </w:r>
    </w:p>
    <w:p w14:paraId="5442AC5A" w14:textId="7905E9A2" w:rsidR="00C96586" w:rsidRPr="005809D8" w:rsidRDefault="00C96586" w:rsidP="005F0B79">
      <w:pPr>
        <w:pStyle w:val="aff"/>
        <w:pBdr>
          <w:bottom w:val="single" w:sz="4" w:space="1" w:color="auto"/>
        </w:pBdr>
        <w:jc w:val="center"/>
        <w:rPr>
          <w:b/>
          <w:sz w:val="24"/>
          <w:szCs w:val="24"/>
        </w:rPr>
      </w:pPr>
    </w:p>
    <w:p w14:paraId="1CDAD23D" w14:textId="77777777" w:rsidR="009C18A9" w:rsidRPr="00C428BF" w:rsidRDefault="00D56689" w:rsidP="00BA02D2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C428BF">
        <w:rPr>
          <w:b/>
          <w:bCs/>
          <w:sz w:val="24"/>
        </w:rPr>
        <w:t>Дата введения</w:t>
      </w:r>
      <w:r w:rsidR="00891CFB" w:rsidRPr="00C428BF">
        <w:rPr>
          <w:b/>
          <w:bCs/>
          <w:sz w:val="24"/>
        </w:rPr>
        <w:t xml:space="preserve"> ____________</w:t>
      </w:r>
    </w:p>
    <w:p w14:paraId="11C023F6" w14:textId="77777777" w:rsidR="002E4C13" w:rsidRPr="00C428BF" w:rsidRDefault="002E4C13" w:rsidP="002E4C13">
      <w:pPr>
        <w:tabs>
          <w:tab w:val="left" w:pos="0"/>
        </w:tabs>
        <w:ind w:firstLine="567"/>
        <w:jc w:val="right"/>
        <w:rPr>
          <w:b/>
          <w:bCs/>
          <w:sz w:val="20"/>
          <w:szCs w:val="20"/>
        </w:rPr>
      </w:pPr>
    </w:p>
    <w:p w14:paraId="133057E1" w14:textId="77777777" w:rsidR="00190D2A" w:rsidRPr="00C428BF" w:rsidRDefault="005E2168" w:rsidP="006B08A0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709"/>
        <w:jc w:val="both"/>
        <w:rPr>
          <w:sz w:val="24"/>
          <w:szCs w:val="24"/>
        </w:rPr>
      </w:pPr>
      <w:bookmarkStart w:id="12" w:name="_Toc524455446"/>
      <w:r w:rsidRPr="00C428BF">
        <w:rPr>
          <w:sz w:val="24"/>
          <w:szCs w:val="24"/>
        </w:rPr>
        <w:t>Область применения</w:t>
      </w:r>
      <w:bookmarkEnd w:id="12"/>
    </w:p>
    <w:p w14:paraId="40A81F77" w14:textId="77777777" w:rsidR="00502AC4" w:rsidRPr="00C428BF" w:rsidRDefault="00502AC4" w:rsidP="006B08A0">
      <w:pPr>
        <w:ind w:firstLine="709"/>
        <w:rPr>
          <w:sz w:val="20"/>
          <w:szCs w:val="20"/>
        </w:rPr>
      </w:pPr>
    </w:p>
    <w:p w14:paraId="0CCBF213" w14:textId="77777777" w:rsidR="0094255C" w:rsidRPr="0094255C" w:rsidRDefault="004460B3" w:rsidP="0094255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>
        <w:rPr>
          <w:rFonts w:ascii="TimesNewRoman" w:hAnsi="TimesNewRoman" w:cs="TimesNewRoman"/>
          <w:sz w:val="24"/>
        </w:rPr>
        <w:t>Домашняя электронная система</w:t>
      </w:r>
      <w:r w:rsidR="0094255C" w:rsidRPr="0094255C">
        <w:rPr>
          <w:rFonts w:ascii="TimesNewRoman" w:hAnsi="TimesNewRoman" w:cs="TimesNewRoman"/>
          <w:sz w:val="24"/>
        </w:rPr>
        <w:t xml:space="preserve"> (HES) обеспечивает </w:t>
      </w:r>
      <w:r w:rsidRPr="004460B3">
        <w:rPr>
          <w:rFonts w:ascii="TimesNewRoman" w:hAnsi="TimesNewRoman" w:cs="TimesNewRoman"/>
          <w:sz w:val="24"/>
        </w:rPr>
        <w:t xml:space="preserve">домашними системами управления </w:t>
      </w:r>
      <w:r w:rsidR="0094255C" w:rsidRPr="0094255C">
        <w:rPr>
          <w:rFonts w:ascii="TimesNewRoman" w:hAnsi="TimesNewRoman" w:cs="TimesNewRoman"/>
          <w:sz w:val="24"/>
        </w:rPr>
        <w:t xml:space="preserve">(HCS), такими как датчики, приводы, приборы, пользовательские интерфейсы, контроллеры, коммутаторы и т.д. HCS – это локальная сеть, специализированная для </w:t>
      </w:r>
      <w:r>
        <w:rPr>
          <w:rFonts w:ascii="TimesNewRoman" w:hAnsi="TimesNewRoman" w:cs="TimesNewRoman"/>
          <w:sz w:val="24"/>
        </w:rPr>
        <w:t>домашних</w:t>
      </w:r>
      <w:r w:rsidR="0094255C" w:rsidRPr="0094255C">
        <w:rPr>
          <w:rFonts w:ascii="TimesNewRoman" w:hAnsi="TimesNewRoman" w:cs="TimesNewRoman"/>
          <w:sz w:val="24"/>
        </w:rPr>
        <w:t xml:space="preserve"> коммуникаций, обычно называемая бытовой автоматизацией.</w:t>
      </w:r>
    </w:p>
    <w:p w14:paraId="07126E37" w14:textId="4C7D5D90" w:rsidR="00006AE7" w:rsidRDefault="00D03CA2" w:rsidP="0094255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>
        <w:rPr>
          <w:rFonts w:ascii="TimesNewRoman" w:hAnsi="TimesNewRoman" w:cs="TimesNewRoman"/>
          <w:sz w:val="24"/>
        </w:rPr>
        <w:t>Данная</w:t>
      </w:r>
      <w:r w:rsidR="0094255C" w:rsidRPr="0094255C">
        <w:rPr>
          <w:rFonts w:ascii="TimesNewRoman" w:hAnsi="TimesNewRoman" w:cs="TimesNewRoman"/>
          <w:sz w:val="24"/>
        </w:rPr>
        <w:t xml:space="preserve"> терминология применима ко всем стандартам и техническим отчетам, касающимся HES.</w:t>
      </w:r>
    </w:p>
    <w:p w14:paraId="691AE701" w14:textId="77777777" w:rsidR="0094255C" w:rsidRDefault="0094255C" w:rsidP="0094255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14:paraId="481D05F4" w14:textId="77777777" w:rsidR="0094255C" w:rsidRDefault="0094255C" w:rsidP="0094255C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bookmarkStart w:id="13" w:name="_Hlk63802415"/>
      <w:r w:rsidRPr="0094255C">
        <w:rPr>
          <w:b/>
          <w:bCs/>
          <w:color w:val="000000"/>
          <w:sz w:val="24"/>
        </w:rPr>
        <w:t xml:space="preserve">2 Терминология </w:t>
      </w:r>
    </w:p>
    <w:p w14:paraId="1C7A2D65" w14:textId="0DEB6967" w:rsidR="002E088E" w:rsidRDefault="00930FD2" w:rsidP="0094255C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92034F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4ED3A" wp14:editId="4727C917">
                <wp:simplePos x="0" y="0"/>
                <wp:positionH relativeFrom="column">
                  <wp:posOffset>52622</wp:posOffset>
                </wp:positionH>
                <wp:positionV relativeFrom="paragraph">
                  <wp:posOffset>5285132</wp:posOffset>
                </wp:positionV>
                <wp:extent cx="6122035" cy="7620"/>
                <wp:effectExtent l="0" t="0" r="12065" b="3048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03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82348" id="Прямая соединительная линия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416.15pt" to="486.2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" strokecolor="black [3040]"/>
            </w:pict>
          </mc:Fallback>
        </mc:AlternateContent>
      </w:r>
      <w:r w:rsidR="0091418C" w:rsidRPr="0092034F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46AC7F" wp14:editId="765555CD">
                <wp:simplePos x="0" y="0"/>
                <wp:positionH relativeFrom="column">
                  <wp:posOffset>84179</wp:posOffset>
                </wp:positionH>
                <wp:positionV relativeFrom="paragraph">
                  <wp:posOffset>5311361</wp:posOffset>
                </wp:positionV>
                <wp:extent cx="4977130" cy="26987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713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1A84C" w14:textId="77777777" w:rsidR="0092034F" w:rsidRPr="00FC5676" w:rsidRDefault="0092034F" w:rsidP="0008768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sz w:val="24"/>
                              </w:rPr>
                            </w:pPr>
                            <w:r w:rsidRPr="00FC5676">
                              <w:rPr>
                                <w:i/>
                                <w:sz w:val="24"/>
                              </w:rPr>
                              <w:t>Проект, редакция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46AC7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.65pt;margin-top:418.2pt;width:391.9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" stroked="f">
                <v:textbox>
                  <w:txbxContent>
                    <w:p w14:paraId="3601A84C" w14:textId="77777777" w:rsidR="0092034F" w:rsidRPr="00FC5676" w:rsidRDefault="0092034F" w:rsidP="0008768D">
                      <w:pPr>
                        <w:pBdr>
                          <w:bottom w:val="single" w:sz="4" w:space="1" w:color="auto"/>
                        </w:pBdr>
                        <w:rPr>
                          <w:sz w:val="24"/>
                        </w:rPr>
                      </w:pPr>
                      <w:r w:rsidRPr="00FC5676">
                        <w:rPr>
                          <w:i/>
                          <w:sz w:val="24"/>
                        </w:rPr>
                        <w:t>Проект, редакция 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7"/>
        <w:gridCol w:w="1787"/>
      </w:tblGrid>
      <w:tr w:rsidR="00CC2C39" w:rsidRPr="0092034F" w14:paraId="415E96E2" w14:textId="77777777" w:rsidTr="0092034F">
        <w:tc>
          <w:tcPr>
            <w:tcW w:w="7196" w:type="dxa"/>
            <w:vMerge w:val="restart"/>
          </w:tcPr>
          <w:p w14:paraId="162C47AC" w14:textId="32CEACAE" w:rsidR="00CC2C39" w:rsidRPr="0092034F" w:rsidRDefault="00CC2C3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bCs/>
                <w:color w:val="000000"/>
                <w:sz w:val="24"/>
              </w:rPr>
              <w:t>2.1</w:t>
            </w:r>
            <w:r w:rsidR="0091418C">
              <w:rPr>
                <w:b/>
                <w:bCs/>
                <w:color w:val="000000"/>
                <w:sz w:val="24"/>
              </w:rPr>
              <w:t> </w:t>
            </w:r>
            <w:r w:rsidRPr="0092034F">
              <w:rPr>
                <w:b/>
                <w:bCs/>
                <w:color w:val="000000"/>
                <w:sz w:val="24"/>
              </w:rPr>
              <w:t xml:space="preserve">Приложение: </w:t>
            </w:r>
            <w:r w:rsidRPr="0092034F">
              <w:rPr>
                <w:bCs/>
                <w:color w:val="000000"/>
                <w:sz w:val="24"/>
              </w:rPr>
              <w:t>Область использования HES. HES может поддерживать несколько приложений</w:t>
            </w:r>
            <w:r w:rsidR="00121BE5" w:rsidRPr="0092034F">
              <w:rPr>
                <w:bCs/>
                <w:color w:val="000000"/>
                <w:sz w:val="24"/>
              </w:rPr>
              <w:t>.</w:t>
            </w:r>
          </w:p>
        </w:tc>
        <w:tc>
          <w:tcPr>
            <w:tcW w:w="2374" w:type="dxa"/>
          </w:tcPr>
          <w:p w14:paraId="3BC64C01" w14:textId="77777777" w:rsidR="00CC2C39" w:rsidRPr="0092034F" w:rsidRDefault="00CC2C39" w:rsidP="00CC2C3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4BC0AA38" w14:textId="77777777" w:rsidTr="0092034F">
        <w:tc>
          <w:tcPr>
            <w:tcW w:w="7196" w:type="dxa"/>
            <w:vMerge/>
          </w:tcPr>
          <w:p w14:paraId="64CF31BE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BB43776" w14:textId="77777777" w:rsidR="00CC2C39" w:rsidRPr="0092034F" w:rsidRDefault="00CC2C39" w:rsidP="00CC2C3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2034F">
              <w:rPr>
                <w:bCs/>
                <w:sz w:val="24"/>
                <w:szCs w:val="24"/>
              </w:rPr>
              <w:t>application</w:t>
            </w:r>
            <w:proofErr w:type="spellEnd"/>
          </w:p>
        </w:tc>
      </w:tr>
      <w:tr w:rsidR="00CC2C39" w:rsidRPr="0092034F" w14:paraId="4F83A83F" w14:textId="77777777" w:rsidTr="0092034F">
        <w:tc>
          <w:tcPr>
            <w:tcW w:w="7196" w:type="dxa"/>
            <w:vMerge w:val="restart"/>
          </w:tcPr>
          <w:p w14:paraId="394F0607" w14:textId="7DBAE12B" w:rsidR="00CC2C39" w:rsidRPr="0092034F" w:rsidRDefault="00CC2C3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bCs/>
                <w:color w:val="000000"/>
                <w:sz w:val="24"/>
              </w:rPr>
              <w:t>2.2</w:t>
            </w:r>
            <w:r w:rsidR="0091418C">
              <w:rPr>
                <w:b/>
                <w:bCs/>
                <w:color w:val="000000"/>
                <w:sz w:val="24"/>
                <w:lang w:val="en-US"/>
              </w:rPr>
              <w:t> </w:t>
            </w:r>
            <w:r w:rsidRPr="0092034F">
              <w:rPr>
                <w:b/>
                <w:bCs/>
                <w:color w:val="000000"/>
                <w:sz w:val="24"/>
              </w:rPr>
              <w:t xml:space="preserve">Объект приложения: </w:t>
            </w:r>
            <w:r w:rsidRPr="0092034F">
              <w:rPr>
                <w:bCs/>
                <w:color w:val="000000"/>
                <w:sz w:val="24"/>
              </w:rPr>
              <w:t>Объект HES, расположенный в пределах прикладного процесса устройства HES</w:t>
            </w:r>
            <w:r w:rsidR="00121BE5" w:rsidRPr="0092034F">
              <w:rPr>
                <w:bCs/>
                <w:color w:val="000000"/>
                <w:sz w:val="24"/>
              </w:rPr>
              <w:t>.</w:t>
            </w:r>
          </w:p>
        </w:tc>
        <w:tc>
          <w:tcPr>
            <w:tcW w:w="2374" w:type="dxa"/>
          </w:tcPr>
          <w:p w14:paraId="27A712A9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0DBC0739" w14:textId="77777777" w:rsidTr="0092034F">
        <w:tc>
          <w:tcPr>
            <w:tcW w:w="7196" w:type="dxa"/>
            <w:vMerge/>
          </w:tcPr>
          <w:p w14:paraId="08DA6456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D47FCDA" w14:textId="77777777" w:rsidR="00CC2C39" w:rsidRPr="0092034F" w:rsidRDefault="00CC2C39" w:rsidP="00CC2C3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application</w:t>
            </w:r>
            <w:proofErr w:type="spellEnd"/>
            <w:r w:rsidR="001B497D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object</w:t>
            </w:r>
            <w:proofErr w:type="spellEnd"/>
          </w:p>
        </w:tc>
      </w:tr>
      <w:tr w:rsidR="00CC2C39" w:rsidRPr="0092034F" w14:paraId="4E868E37" w14:textId="77777777" w:rsidTr="0092034F">
        <w:tc>
          <w:tcPr>
            <w:tcW w:w="7196" w:type="dxa"/>
            <w:vMerge w:val="restart"/>
          </w:tcPr>
          <w:p w14:paraId="016DC8E3" w14:textId="2BCAFDA5" w:rsidR="00CC2C39" w:rsidRPr="0092034F" w:rsidRDefault="00CC2C3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bCs/>
                <w:color w:val="000000"/>
                <w:sz w:val="24"/>
              </w:rPr>
              <w:t>2.3</w:t>
            </w:r>
            <w:r w:rsidR="0091418C">
              <w:rPr>
                <w:b/>
                <w:bCs/>
                <w:color w:val="000000"/>
                <w:sz w:val="24"/>
                <w:lang w:val="en-US"/>
              </w:rPr>
              <w:t> </w:t>
            </w:r>
            <w:r w:rsidR="001B497D" w:rsidRPr="0092034F">
              <w:rPr>
                <w:b/>
                <w:bCs/>
                <w:color w:val="000000"/>
                <w:sz w:val="24"/>
              </w:rPr>
              <w:t>П</w:t>
            </w:r>
            <w:r w:rsidRPr="0092034F">
              <w:rPr>
                <w:b/>
                <w:bCs/>
                <w:color w:val="000000"/>
                <w:sz w:val="24"/>
              </w:rPr>
              <w:t>рикладной</w:t>
            </w:r>
            <w:r w:rsidR="00930FD2">
              <w:rPr>
                <w:b/>
                <w:bCs/>
                <w:color w:val="000000"/>
                <w:sz w:val="24"/>
              </w:rPr>
              <w:t> </w:t>
            </w:r>
            <w:r w:rsidRPr="0092034F">
              <w:rPr>
                <w:b/>
                <w:bCs/>
                <w:color w:val="000000"/>
                <w:sz w:val="24"/>
              </w:rPr>
              <w:t>процесс</w:t>
            </w:r>
            <w:r w:rsidR="001B497D" w:rsidRPr="0092034F">
              <w:rPr>
                <w:b/>
                <w:bCs/>
                <w:color w:val="000000"/>
                <w:sz w:val="24"/>
              </w:rPr>
              <w:t xml:space="preserve">: </w:t>
            </w:r>
            <w:r w:rsidR="001B497D" w:rsidRPr="0092034F">
              <w:rPr>
                <w:bCs/>
                <w:color w:val="000000"/>
                <w:sz w:val="24"/>
              </w:rPr>
              <w:t>Э</w:t>
            </w:r>
            <w:r w:rsidRPr="0092034F">
              <w:rPr>
                <w:bCs/>
                <w:color w:val="000000"/>
                <w:sz w:val="24"/>
              </w:rPr>
              <w:t>лемент в пределах HES, который выполняет информационную обработку для отдельного приложения</w:t>
            </w:r>
            <w:r w:rsidR="00121BE5" w:rsidRPr="0092034F">
              <w:rPr>
                <w:bCs/>
                <w:color w:val="000000"/>
                <w:sz w:val="24"/>
              </w:rPr>
              <w:t>.</w:t>
            </w:r>
          </w:p>
        </w:tc>
        <w:tc>
          <w:tcPr>
            <w:tcW w:w="2374" w:type="dxa"/>
          </w:tcPr>
          <w:p w14:paraId="6BC06243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1FB8CAF2" w14:textId="77777777" w:rsidTr="0092034F">
        <w:tc>
          <w:tcPr>
            <w:tcW w:w="7196" w:type="dxa"/>
            <w:vMerge/>
          </w:tcPr>
          <w:p w14:paraId="1B0AAC53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81A58D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application</w:t>
            </w:r>
            <w:proofErr w:type="spellEnd"/>
            <w:r w:rsidR="001B497D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process</w:t>
            </w:r>
            <w:proofErr w:type="spellEnd"/>
          </w:p>
        </w:tc>
      </w:tr>
      <w:tr w:rsidR="00CC2C39" w:rsidRPr="0092034F" w14:paraId="0CA3DE4B" w14:textId="77777777" w:rsidTr="0092034F">
        <w:tc>
          <w:tcPr>
            <w:tcW w:w="7196" w:type="dxa"/>
            <w:vMerge w:val="restart"/>
          </w:tcPr>
          <w:p w14:paraId="0F4E6CA6" w14:textId="16682A80" w:rsidR="00CC2C39" w:rsidRPr="0092034F" w:rsidRDefault="00CC2C3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2034F">
              <w:rPr>
                <w:b/>
                <w:bCs/>
                <w:color w:val="000000"/>
                <w:sz w:val="24"/>
              </w:rPr>
              <w:t>2.4</w:t>
            </w:r>
            <w:r w:rsidR="0091418C">
              <w:rPr>
                <w:b/>
                <w:bCs/>
                <w:color w:val="000000"/>
                <w:sz w:val="24"/>
              </w:rPr>
              <w:t> </w:t>
            </w:r>
            <w:r w:rsidR="001B497D" w:rsidRPr="0092034F">
              <w:rPr>
                <w:b/>
                <w:bCs/>
                <w:color w:val="000000"/>
                <w:sz w:val="24"/>
              </w:rPr>
              <w:t>П</w:t>
            </w:r>
            <w:r w:rsidRPr="0092034F">
              <w:rPr>
                <w:b/>
                <w:bCs/>
                <w:color w:val="000000"/>
                <w:sz w:val="24"/>
              </w:rPr>
              <w:t>рикладной</w:t>
            </w:r>
            <w:r w:rsidR="00930FD2">
              <w:rPr>
                <w:b/>
                <w:bCs/>
                <w:color w:val="000000"/>
                <w:sz w:val="24"/>
              </w:rPr>
              <w:t> </w:t>
            </w:r>
            <w:r w:rsidRPr="0092034F">
              <w:rPr>
                <w:b/>
                <w:bCs/>
                <w:color w:val="000000"/>
                <w:sz w:val="24"/>
              </w:rPr>
              <w:t>протокол</w:t>
            </w:r>
            <w:r w:rsidR="001B497D" w:rsidRPr="0092034F">
              <w:rPr>
                <w:b/>
                <w:bCs/>
                <w:color w:val="000000"/>
                <w:sz w:val="24"/>
              </w:rPr>
              <w:t>:</w:t>
            </w:r>
            <w:r w:rsidR="00930FD2">
              <w:rPr>
                <w:b/>
                <w:bCs/>
                <w:color w:val="000000"/>
                <w:sz w:val="24"/>
              </w:rPr>
              <w:t> </w:t>
            </w:r>
            <w:r w:rsidR="001B497D" w:rsidRPr="0092034F">
              <w:rPr>
                <w:bCs/>
                <w:color w:val="000000"/>
                <w:sz w:val="24"/>
              </w:rPr>
              <w:t>С</w:t>
            </w:r>
            <w:r w:rsidRPr="0092034F">
              <w:rPr>
                <w:bCs/>
                <w:color w:val="000000"/>
                <w:sz w:val="24"/>
              </w:rPr>
              <w:t>тандартизированный</w:t>
            </w:r>
            <w:r w:rsidR="00930FD2">
              <w:rPr>
                <w:bCs/>
                <w:color w:val="000000"/>
                <w:sz w:val="24"/>
              </w:rPr>
              <w:t> </w:t>
            </w:r>
            <w:r w:rsidRPr="0092034F">
              <w:rPr>
                <w:bCs/>
                <w:color w:val="000000"/>
                <w:sz w:val="24"/>
              </w:rPr>
              <w:t>протокол для обмена информацией между прикладными процессами в HES</w:t>
            </w:r>
            <w:r w:rsidR="002C7F01">
              <w:rPr>
                <w:bCs/>
                <w:color w:val="000000"/>
                <w:sz w:val="24"/>
              </w:rPr>
              <w:t>, который</w:t>
            </w:r>
            <w:r w:rsidRPr="0092034F">
              <w:rPr>
                <w:bCs/>
                <w:color w:val="000000"/>
                <w:sz w:val="24"/>
              </w:rPr>
              <w:t xml:space="preserve"> передается без интерпретации со стороны </w:t>
            </w:r>
            <w:r w:rsidR="004460B3" w:rsidRPr="004460B3">
              <w:rPr>
                <w:bCs/>
                <w:color w:val="000000"/>
                <w:sz w:val="24"/>
              </w:rPr>
              <w:t>домашних сетевых ресурсов</w:t>
            </w:r>
            <w:r w:rsidR="00121BE5" w:rsidRPr="0092034F">
              <w:rPr>
                <w:bCs/>
                <w:color w:val="000000"/>
                <w:sz w:val="24"/>
              </w:rPr>
              <w:t>.</w:t>
            </w:r>
          </w:p>
        </w:tc>
        <w:tc>
          <w:tcPr>
            <w:tcW w:w="2374" w:type="dxa"/>
          </w:tcPr>
          <w:p w14:paraId="4EAAE1C3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672B5189" w14:textId="77777777" w:rsidTr="0092034F">
        <w:tc>
          <w:tcPr>
            <w:tcW w:w="7196" w:type="dxa"/>
            <w:vMerge/>
          </w:tcPr>
          <w:p w14:paraId="05939EAB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B3ABB2D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application</w:t>
            </w:r>
            <w:proofErr w:type="spellEnd"/>
            <w:r w:rsidR="001B497D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protocol</w:t>
            </w:r>
            <w:proofErr w:type="spellEnd"/>
          </w:p>
        </w:tc>
      </w:tr>
      <w:tr w:rsidR="00CC2C39" w:rsidRPr="0092034F" w14:paraId="4EC40E5B" w14:textId="77777777" w:rsidTr="0092034F">
        <w:tc>
          <w:tcPr>
            <w:tcW w:w="7196" w:type="dxa"/>
            <w:vMerge w:val="restart"/>
          </w:tcPr>
          <w:p w14:paraId="03E3EAB6" w14:textId="3F442B5F" w:rsidR="00CC2C39" w:rsidRPr="0092034F" w:rsidRDefault="00CC2C3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2.5</w:t>
            </w:r>
            <w:r w:rsidR="0091418C">
              <w:rPr>
                <w:b/>
                <w:color w:val="000000"/>
                <w:sz w:val="24"/>
                <w:lang w:eastAsia="en-US"/>
              </w:rPr>
              <w:t> </w:t>
            </w:r>
            <w:r w:rsidR="001B497D" w:rsidRPr="0092034F">
              <w:rPr>
                <w:b/>
                <w:color w:val="000000"/>
                <w:sz w:val="24"/>
                <w:lang w:eastAsia="en-US"/>
              </w:rPr>
              <w:t>А</w:t>
            </w:r>
            <w:r w:rsidRPr="0092034F">
              <w:rPr>
                <w:b/>
                <w:color w:val="000000"/>
                <w:sz w:val="24"/>
                <w:lang w:eastAsia="en-US"/>
              </w:rPr>
              <w:t>рхитектура</w:t>
            </w:r>
            <w:r w:rsidR="001B497D" w:rsidRPr="0092034F">
              <w:rPr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b/>
                <w:color w:val="000000"/>
                <w:sz w:val="24"/>
                <w:lang w:eastAsia="en-US"/>
              </w:rPr>
              <w:t> </w:t>
            </w:r>
            <w:r w:rsidR="001B497D" w:rsidRPr="0092034F">
              <w:rPr>
                <w:color w:val="000000"/>
                <w:sz w:val="24"/>
                <w:lang w:eastAsia="en-US"/>
              </w:rPr>
              <w:t>К</w:t>
            </w:r>
            <w:r w:rsidRPr="0092034F">
              <w:rPr>
                <w:color w:val="000000"/>
                <w:sz w:val="24"/>
                <w:lang w:eastAsia="en-US"/>
              </w:rPr>
              <w:t>онцептуальная структура систем, поддерживающ</w:t>
            </w:r>
            <w:r w:rsidR="002C7F01">
              <w:rPr>
                <w:color w:val="000000"/>
                <w:sz w:val="24"/>
                <w:lang w:eastAsia="en-US"/>
              </w:rPr>
              <w:t>ая</w:t>
            </w:r>
            <w:r w:rsidRPr="0092034F">
              <w:rPr>
                <w:color w:val="000000"/>
                <w:sz w:val="24"/>
                <w:lang w:eastAsia="en-US"/>
              </w:rPr>
              <w:t xml:space="preserve"> связь друг с другом</w:t>
            </w:r>
            <w:r w:rsidR="00121BE5" w:rsidRPr="0092034F">
              <w:rPr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59AFF7D8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5AD0CD57" w14:textId="77777777" w:rsidTr="0092034F">
        <w:tc>
          <w:tcPr>
            <w:tcW w:w="7196" w:type="dxa"/>
            <w:vMerge/>
          </w:tcPr>
          <w:p w14:paraId="5267A0AF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C8C3B6E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architecture</w:t>
            </w:r>
            <w:proofErr w:type="spellEnd"/>
          </w:p>
        </w:tc>
      </w:tr>
      <w:tr w:rsidR="00CC2C39" w:rsidRPr="0092034F" w14:paraId="6D3A5C9C" w14:textId="77777777" w:rsidTr="0092034F">
        <w:tc>
          <w:tcPr>
            <w:tcW w:w="7196" w:type="dxa"/>
            <w:vMerge w:val="restart"/>
          </w:tcPr>
          <w:p w14:paraId="17626F7B" w14:textId="0EF5A9CF" w:rsidR="00CC2C39" w:rsidRPr="0092034F" w:rsidRDefault="00CC2C3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2.6</w:t>
            </w:r>
            <w:r w:rsidR="0091418C">
              <w:rPr>
                <w:b/>
                <w:color w:val="000000"/>
                <w:sz w:val="24"/>
                <w:lang w:eastAsia="en-US"/>
              </w:rPr>
              <w:t> </w:t>
            </w:r>
            <w:r w:rsidR="001B497D" w:rsidRPr="0092034F">
              <w:rPr>
                <w:b/>
                <w:color w:val="000000"/>
                <w:sz w:val="24"/>
                <w:lang w:eastAsia="en-US"/>
              </w:rPr>
              <w:t>М</w:t>
            </w:r>
            <w:r w:rsidRPr="0092034F">
              <w:rPr>
                <w:b/>
                <w:color w:val="000000"/>
                <w:sz w:val="24"/>
                <w:lang w:eastAsia="en-US"/>
              </w:rPr>
              <w:t>ост</w:t>
            </w:r>
            <w:r w:rsidR="001B497D" w:rsidRPr="0092034F">
              <w:rPr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b/>
                <w:color w:val="000000"/>
                <w:sz w:val="24"/>
                <w:lang w:eastAsia="en-US"/>
              </w:rPr>
              <w:t> </w:t>
            </w:r>
            <w:r w:rsidR="001B497D" w:rsidRPr="0092034F">
              <w:rPr>
                <w:color w:val="000000"/>
                <w:sz w:val="24"/>
                <w:lang w:eastAsia="en-US"/>
              </w:rPr>
              <w:t>Ф</w:t>
            </w:r>
            <w:r w:rsidRPr="0092034F">
              <w:rPr>
                <w:color w:val="000000"/>
                <w:sz w:val="24"/>
                <w:lang w:eastAsia="en-US"/>
              </w:rPr>
              <w:t xml:space="preserve">ункциональный блок, соединяющий две </w:t>
            </w:r>
            <w:r w:rsidR="004460B3" w:rsidRPr="004460B3">
              <w:rPr>
                <w:color w:val="000000"/>
                <w:sz w:val="24"/>
                <w:lang w:eastAsia="en-US"/>
              </w:rPr>
              <w:t>домашние сетевые системы</w:t>
            </w:r>
            <w:r w:rsidRPr="0092034F">
              <w:rPr>
                <w:color w:val="000000"/>
                <w:sz w:val="24"/>
                <w:lang w:eastAsia="en-US"/>
              </w:rPr>
              <w:t>, которые используют один и тот же протокол сетевого уровня, но с некоторыми возможными отличиями в протоколе канального уровня</w:t>
            </w:r>
            <w:r w:rsidR="00121BE5" w:rsidRPr="0092034F">
              <w:rPr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65B723D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5C476498" w14:textId="77777777" w:rsidTr="0092034F">
        <w:tc>
          <w:tcPr>
            <w:tcW w:w="7196" w:type="dxa"/>
            <w:vMerge/>
          </w:tcPr>
          <w:p w14:paraId="72FFAD54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A955A4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bridge</w:t>
            </w:r>
            <w:proofErr w:type="spellEnd"/>
          </w:p>
        </w:tc>
      </w:tr>
      <w:tr w:rsidR="00CC2C39" w:rsidRPr="0092034F" w14:paraId="4F4317B5" w14:textId="77777777" w:rsidTr="0092034F">
        <w:tc>
          <w:tcPr>
            <w:tcW w:w="7196" w:type="dxa"/>
            <w:vMerge w:val="restart"/>
          </w:tcPr>
          <w:p w14:paraId="39EB0A43" w14:textId="69253CB1" w:rsidR="00CC2C39" w:rsidRPr="0092034F" w:rsidRDefault="001B497D" w:rsidP="00D921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2.7</w:t>
            </w:r>
            <w:r w:rsidR="0091418C">
              <w:rPr>
                <w:b/>
                <w:color w:val="000000"/>
                <w:sz w:val="24"/>
                <w:lang w:eastAsia="en-US"/>
              </w:rPr>
              <w:t> </w:t>
            </w:r>
            <w:r w:rsidR="00D921F5">
              <w:rPr>
                <w:b/>
                <w:color w:val="000000"/>
                <w:sz w:val="24"/>
                <w:lang w:eastAsia="en-US"/>
              </w:rPr>
              <w:t>К</w:t>
            </w:r>
            <w:r w:rsidR="00D921F5" w:rsidRPr="00D921F5">
              <w:rPr>
                <w:b/>
                <w:color w:val="000000"/>
                <w:sz w:val="24"/>
                <w:lang w:eastAsia="en-US"/>
              </w:rPr>
              <w:t>лассы домашних систем управления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: </w:t>
            </w:r>
            <w:r w:rsidRPr="0092034F">
              <w:rPr>
                <w:color w:val="000000"/>
                <w:sz w:val="24"/>
                <w:lang w:eastAsia="en-US"/>
              </w:rPr>
              <w:t xml:space="preserve">Характеристика </w:t>
            </w:r>
            <w:r w:rsidR="00F4403C" w:rsidRPr="00F4403C">
              <w:rPr>
                <w:color w:val="000000"/>
                <w:sz w:val="24"/>
                <w:lang w:eastAsia="en-US"/>
              </w:rPr>
              <w:t xml:space="preserve">домашних систем управления </w:t>
            </w:r>
            <w:r w:rsidRPr="0092034F">
              <w:rPr>
                <w:color w:val="000000"/>
                <w:sz w:val="24"/>
                <w:lang w:eastAsia="en-US"/>
              </w:rPr>
              <w:t>на основе их возможности передачи.</w:t>
            </w:r>
          </w:p>
        </w:tc>
        <w:tc>
          <w:tcPr>
            <w:tcW w:w="2374" w:type="dxa"/>
          </w:tcPr>
          <w:p w14:paraId="08F58D87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5809D8" w14:paraId="7015CE69" w14:textId="77777777" w:rsidTr="0092034F">
        <w:tc>
          <w:tcPr>
            <w:tcW w:w="7196" w:type="dxa"/>
            <w:vMerge/>
          </w:tcPr>
          <w:p w14:paraId="5BF16646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6ED7E5E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1B497D" w:rsidRPr="0092034F">
              <w:rPr>
                <w:bCs/>
                <w:sz w:val="24"/>
                <w:szCs w:val="24"/>
                <w:lang w:val="en-US"/>
              </w:rPr>
              <w:t>classes of home control systems</w:t>
            </w:r>
          </w:p>
        </w:tc>
      </w:tr>
      <w:tr w:rsidR="00CC2C39" w:rsidRPr="0092034F" w14:paraId="0B7C93A6" w14:textId="77777777" w:rsidTr="0092034F">
        <w:tc>
          <w:tcPr>
            <w:tcW w:w="7196" w:type="dxa"/>
            <w:vMerge w:val="restart"/>
          </w:tcPr>
          <w:p w14:paraId="0F9C926D" w14:textId="22FC9229" w:rsidR="00CC2C39" w:rsidRPr="0092034F" w:rsidRDefault="00121BE5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2.8</w:t>
            </w:r>
            <w:r w:rsidR="0091418C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Соединение: </w:t>
            </w:r>
            <w:r w:rsidRPr="0092034F">
              <w:rPr>
                <w:color w:val="000000"/>
                <w:sz w:val="24"/>
                <w:lang w:eastAsia="en-US"/>
              </w:rPr>
              <w:t>Ассоциация, установленная между двумя одноранговыми логическими объектами в сети (или части сети) с целью коммуникации между объектами. Ассоциация устанавливается явно в какой-то момент времени и существует до тех пор, пока явно не будет завершена.</w:t>
            </w:r>
          </w:p>
        </w:tc>
        <w:tc>
          <w:tcPr>
            <w:tcW w:w="2374" w:type="dxa"/>
          </w:tcPr>
          <w:p w14:paraId="04AA11E1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26AD104F" w14:textId="77777777" w:rsidTr="0092034F">
        <w:tc>
          <w:tcPr>
            <w:tcW w:w="7196" w:type="dxa"/>
            <w:vMerge/>
          </w:tcPr>
          <w:p w14:paraId="4538EF8B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4A6FBA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B497D" w:rsidRPr="0092034F">
              <w:rPr>
                <w:bCs/>
                <w:sz w:val="24"/>
                <w:szCs w:val="24"/>
              </w:rPr>
              <w:t>connection</w:t>
            </w:r>
            <w:proofErr w:type="spellEnd"/>
          </w:p>
        </w:tc>
      </w:tr>
      <w:tr w:rsidR="00CC2C39" w:rsidRPr="0092034F" w14:paraId="0DD1255A" w14:textId="77777777" w:rsidTr="0092034F">
        <w:tc>
          <w:tcPr>
            <w:tcW w:w="7196" w:type="dxa"/>
            <w:vMerge w:val="restart"/>
          </w:tcPr>
          <w:p w14:paraId="1B4BCC33" w14:textId="49F6DAEE" w:rsidR="00CC2C39" w:rsidRPr="0092034F" w:rsidRDefault="00EC2210" w:rsidP="007A7063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2.9</w:t>
            </w:r>
            <w:r w:rsidR="0091418C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Услуга в режиме с установлением соединения: </w:t>
            </w:r>
            <w:r w:rsidRPr="0092034F">
              <w:rPr>
                <w:color w:val="000000"/>
                <w:sz w:val="24"/>
                <w:lang w:eastAsia="en-US"/>
              </w:rPr>
              <w:t xml:space="preserve">Услуга, обеспечивающая коммуникацию между двумя объектами в контексте </w:t>
            </w:r>
            <w:r w:rsidRPr="0092034F">
              <w:rPr>
                <w:color w:val="000000"/>
                <w:sz w:val="24"/>
                <w:lang w:eastAsia="en-US"/>
              </w:rPr>
              <w:lastRenderedPageBreak/>
              <w:t>соединения, установленного между объектами</w:t>
            </w:r>
            <w:r w:rsidR="0064109B">
              <w:rPr>
                <w:color w:val="000000"/>
                <w:sz w:val="24"/>
                <w:lang w:eastAsia="en-US"/>
              </w:rPr>
              <w:t>.</w:t>
            </w:r>
            <w:r w:rsidR="00DB001A">
              <w:rPr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374" w:type="dxa"/>
          </w:tcPr>
          <w:p w14:paraId="45E56E9C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3DB7D7F2" w14:textId="77777777" w:rsidTr="0092034F">
        <w:tc>
          <w:tcPr>
            <w:tcW w:w="7196" w:type="dxa"/>
            <w:vMerge/>
          </w:tcPr>
          <w:p w14:paraId="2B929688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1A5B906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21BE5" w:rsidRPr="0092034F">
              <w:rPr>
                <w:bCs/>
                <w:sz w:val="24"/>
                <w:szCs w:val="24"/>
              </w:rPr>
              <w:t>connection-</w:t>
            </w:r>
            <w:r w:rsidR="00121BE5" w:rsidRPr="0092034F">
              <w:rPr>
                <w:bCs/>
                <w:sz w:val="24"/>
                <w:szCs w:val="24"/>
              </w:rPr>
              <w:lastRenderedPageBreak/>
              <w:t>mode</w:t>
            </w:r>
            <w:proofErr w:type="spellEnd"/>
            <w:r w:rsidR="00121BE5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21BE5" w:rsidRPr="0092034F">
              <w:rPr>
                <w:bCs/>
                <w:sz w:val="24"/>
                <w:szCs w:val="24"/>
              </w:rPr>
              <w:t>service</w:t>
            </w:r>
            <w:proofErr w:type="spellEnd"/>
          </w:p>
        </w:tc>
      </w:tr>
      <w:tr w:rsidR="00CC2C39" w:rsidRPr="0092034F" w14:paraId="2C020F03" w14:textId="77777777" w:rsidTr="0092034F">
        <w:tc>
          <w:tcPr>
            <w:tcW w:w="7196" w:type="dxa"/>
            <w:vMerge w:val="restart"/>
          </w:tcPr>
          <w:p w14:paraId="602B2138" w14:textId="069F2FC4" w:rsidR="00CC2C39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lastRenderedPageBreak/>
              <w:t>2.10</w:t>
            </w:r>
            <w:r w:rsidR="00450861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Услуга в режиме без установления соединения: </w:t>
            </w:r>
            <w:r w:rsidRPr="0092034F">
              <w:rPr>
                <w:color w:val="000000"/>
                <w:sz w:val="24"/>
                <w:lang w:eastAsia="en-US"/>
              </w:rPr>
              <w:t>Услуга, обеспечивающая коммуникацию между двумя объектами вне контекста соединения, установленн</w:t>
            </w:r>
            <w:r w:rsidR="005D11DD">
              <w:rPr>
                <w:color w:val="000000"/>
                <w:sz w:val="24"/>
                <w:lang w:eastAsia="en-US"/>
              </w:rPr>
              <w:t>ая</w:t>
            </w:r>
            <w:r w:rsidRPr="0092034F">
              <w:rPr>
                <w:color w:val="000000"/>
                <w:sz w:val="24"/>
                <w:lang w:eastAsia="en-US"/>
              </w:rPr>
              <w:t xml:space="preserve"> между объектами.</w:t>
            </w:r>
          </w:p>
        </w:tc>
        <w:tc>
          <w:tcPr>
            <w:tcW w:w="2374" w:type="dxa"/>
          </w:tcPr>
          <w:p w14:paraId="1671EF9D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55B51B37" w14:textId="77777777" w:rsidTr="0092034F">
        <w:tc>
          <w:tcPr>
            <w:tcW w:w="7196" w:type="dxa"/>
            <w:vMerge/>
          </w:tcPr>
          <w:p w14:paraId="6606A9AC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8A8258B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connectionless-mode</w:t>
            </w:r>
            <w:proofErr w:type="spellEnd"/>
            <w:r w:rsidR="00EC221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service</w:t>
            </w:r>
            <w:proofErr w:type="spellEnd"/>
          </w:p>
        </w:tc>
      </w:tr>
      <w:tr w:rsidR="00CC2C39" w:rsidRPr="0092034F" w14:paraId="29AECD21" w14:textId="77777777" w:rsidTr="0092034F">
        <w:tc>
          <w:tcPr>
            <w:tcW w:w="7196" w:type="dxa"/>
            <w:vMerge w:val="restart"/>
          </w:tcPr>
          <w:p w14:paraId="1FE1DF07" w14:textId="7FA82E73" w:rsidR="00CC2C39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2.11</w:t>
            </w:r>
            <w:r w:rsidR="00450861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Канал управления: </w:t>
            </w:r>
            <w:r w:rsidRPr="0092034F">
              <w:rPr>
                <w:color w:val="000000"/>
                <w:sz w:val="24"/>
                <w:lang w:eastAsia="en-US"/>
              </w:rPr>
              <w:t>Коммуникационный канал, установленный между двумя или более объектами с основной целью обмена сообщениями по управлению и мониторингу HES.</w:t>
            </w:r>
          </w:p>
        </w:tc>
        <w:tc>
          <w:tcPr>
            <w:tcW w:w="2374" w:type="dxa"/>
          </w:tcPr>
          <w:p w14:paraId="3735E569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1231AF27" w14:textId="77777777" w:rsidTr="0092034F">
        <w:tc>
          <w:tcPr>
            <w:tcW w:w="7196" w:type="dxa"/>
            <w:vMerge/>
          </w:tcPr>
          <w:p w14:paraId="3200389D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D88BFC4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control</w:t>
            </w:r>
            <w:proofErr w:type="spellEnd"/>
            <w:r w:rsidR="00EC221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channel</w:t>
            </w:r>
            <w:proofErr w:type="spellEnd"/>
          </w:p>
        </w:tc>
      </w:tr>
      <w:tr w:rsidR="00CC2C39" w:rsidRPr="0092034F" w14:paraId="5D22C385" w14:textId="77777777" w:rsidTr="0092034F">
        <w:tc>
          <w:tcPr>
            <w:tcW w:w="7196" w:type="dxa"/>
            <w:vMerge w:val="restart"/>
          </w:tcPr>
          <w:p w14:paraId="171922B1" w14:textId="32CFE479" w:rsidR="00CC2C39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2.12</w:t>
            </w:r>
            <w:r w:rsidR="00450861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>Контроллер:</w:t>
            </w:r>
            <w:r w:rsidR="00930FD2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color w:val="000000"/>
                <w:sz w:val="24"/>
                <w:lang w:eastAsia="en-US"/>
              </w:rPr>
              <w:t>Любое устройство с возможностью управления и, возможно, мониторинга других устройств</w:t>
            </w:r>
            <w:r w:rsidR="000C2C09">
              <w:rPr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A54AAA1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30D69CB5" w14:textId="77777777" w:rsidTr="0092034F">
        <w:tc>
          <w:tcPr>
            <w:tcW w:w="7196" w:type="dxa"/>
            <w:vMerge/>
          </w:tcPr>
          <w:p w14:paraId="19B3A7C6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382455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controller</w:t>
            </w:r>
            <w:proofErr w:type="spellEnd"/>
          </w:p>
        </w:tc>
      </w:tr>
      <w:tr w:rsidR="00CC2C39" w:rsidRPr="0092034F" w14:paraId="6CA7BB46" w14:textId="77777777" w:rsidTr="0092034F">
        <w:tc>
          <w:tcPr>
            <w:tcW w:w="7196" w:type="dxa"/>
            <w:vMerge w:val="restart"/>
          </w:tcPr>
          <w:p w14:paraId="34469EB3" w14:textId="09486D4A" w:rsidR="00CC2C39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2.13</w:t>
            </w:r>
            <w:r w:rsidR="00450861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>Устройство:</w:t>
            </w:r>
            <w:r w:rsidR="00930FD2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color w:val="000000"/>
                <w:sz w:val="24"/>
                <w:lang w:eastAsia="en-US"/>
              </w:rPr>
              <w:t xml:space="preserve">Физическая реализация функций, принадлежащих к одной или нескольким функциональным </w:t>
            </w:r>
            <w:proofErr w:type="spellStart"/>
            <w:r w:rsidRPr="0092034F">
              <w:rPr>
                <w:color w:val="000000"/>
                <w:sz w:val="24"/>
                <w:lang w:eastAsia="en-US"/>
              </w:rPr>
              <w:t>группообразованиям</w:t>
            </w:r>
            <w:proofErr w:type="spellEnd"/>
            <w:r w:rsidRPr="0092034F">
              <w:rPr>
                <w:color w:val="000000"/>
                <w:sz w:val="24"/>
                <w:lang w:eastAsia="en-US"/>
              </w:rPr>
              <w:t>, предоставляющим услугу непосредственно конечному пользователю.</w:t>
            </w:r>
          </w:p>
        </w:tc>
        <w:tc>
          <w:tcPr>
            <w:tcW w:w="2374" w:type="dxa"/>
          </w:tcPr>
          <w:p w14:paraId="144315CB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44EED768" w14:textId="77777777" w:rsidTr="0092034F">
        <w:tc>
          <w:tcPr>
            <w:tcW w:w="7196" w:type="dxa"/>
            <w:vMerge/>
          </w:tcPr>
          <w:p w14:paraId="79C864E9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7D441D9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device</w:t>
            </w:r>
            <w:proofErr w:type="spellEnd"/>
          </w:p>
        </w:tc>
      </w:tr>
      <w:tr w:rsidR="00CC2C39" w:rsidRPr="0092034F" w14:paraId="25F2E3D3" w14:textId="77777777" w:rsidTr="0092034F">
        <w:tc>
          <w:tcPr>
            <w:tcW w:w="7196" w:type="dxa"/>
            <w:vMerge w:val="restart"/>
          </w:tcPr>
          <w:p w14:paraId="19CA85C1" w14:textId="18C007F1" w:rsidR="00CC2C39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2.14</w:t>
            </w:r>
            <w:r w:rsidR="00450861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Прикладной процесс устройства: </w:t>
            </w:r>
            <w:r w:rsidRPr="0092034F">
              <w:rPr>
                <w:color w:val="000000"/>
                <w:sz w:val="24"/>
                <w:lang w:eastAsia="en-US"/>
              </w:rPr>
              <w:t>Элемент внутри устройства, выполняющий обработку информации для конкретного приложения. Прикладные процессы устройств могут представлять собой ручные, автоматизированные, компьютеризированные или физические процессы.</w:t>
            </w:r>
          </w:p>
        </w:tc>
        <w:tc>
          <w:tcPr>
            <w:tcW w:w="2374" w:type="dxa"/>
          </w:tcPr>
          <w:p w14:paraId="0979EFD8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30C61170" w14:textId="77777777" w:rsidTr="0092034F">
        <w:tc>
          <w:tcPr>
            <w:tcW w:w="7196" w:type="dxa"/>
            <w:vMerge/>
          </w:tcPr>
          <w:p w14:paraId="721ACB86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8FEC487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device</w:t>
            </w:r>
            <w:proofErr w:type="spellEnd"/>
            <w:r w:rsidR="00EC221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application</w:t>
            </w:r>
            <w:proofErr w:type="spellEnd"/>
            <w:r w:rsidR="00EC221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process</w:t>
            </w:r>
            <w:proofErr w:type="spellEnd"/>
          </w:p>
        </w:tc>
      </w:tr>
      <w:tr w:rsidR="00CC2C39" w:rsidRPr="0092034F" w14:paraId="37D65405" w14:textId="77777777" w:rsidTr="0092034F">
        <w:tc>
          <w:tcPr>
            <w:tcW w:w="7196" w:type="dxa"/>
            <w:vMerge w:val="restart"/>
          </w:tcPr>
          <w:p w14:paraId="3997B77A" w14:textId="2A0AAFD6" w:rsidR="00EC2210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color w:val="000000"/>
                <w:sz w:val="24"/>
                <w:lang w:eastAsia="en-US"/>
              </w:rPr>
            </w:pPr>
            <w:r w:rsidRPr="0092034F">
              <w:rPr>
                <w:b/>
                <w:color w:val="000000"/>
                <w:sz w:val="24"/>
                <w:lang w:eastAsia="en-US"/>
              </w:rPr>
              <w:t>2.15</w:t>
            </w:r>
            <w:r w:rsidR="00450861">
              <w:rPr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b/>
                <w:color w:val="000000"/>
                <w:sz w:val="24"/>
                <w:lang w:eastAsia="en-US"/>
              </w:rPr>
              <w:t xml:space="preserve">Домен: </w:t>
            </w:r>
            <w:r w:rsidRPr="0092034F">
              <w:rPr>
                <w:color w:val="000000"/>
                <w:sz w:val="24"/>
                <w:lang w:eastAsia="en-US"/>
              </w:rPr>
              <w:t>Диапазон применимости.</w:t>
            </w:r>
          </w:p>
          <w:p w14:paraId="0C66893B" w14:textId="77777777" w:rsidR="00EC2210" w:rsidRPr="0092034F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color w:val="000000"/>
                <w:sz w:val="24"/>
                <w:lang w:eastAsia="en-US"/>
              </w:rPr>
            </w:pPr>
          </w:p>
          <w:p w14:paraId="54AB61F7" w14:textId="77777777" w:rsidR="00CC2C39" w:rsidRDefault="00EC2210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color w:val="000000"/>
                <w:sz w:val="20"/>
                <w:szCs w:val="20"/>
                <w:lang w:eastAsia="en-US"/>
              </w:rPr>
              <w:t>Примечание - При использовании для конкретной концепции следует указывать точный домен, например, домен приложения, домен пользователя.</w:t>
            </w:r>
          </w:p>
          <w:p w14:paraId="4DDA3026" w14:textId="77777777" w:rsidR="003B2C13" w:rsidRPr="0092034F" w:rsidRDefault="003B2C13" w:rsidP="0092034F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4675FF77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30110B3A" w14:textId="77777777" w:rsidTr="0092034F">
        <w:tc>
          <w:tcPr>
            <w:tcW w:w="7196" w:type="dxa"/>
            <w:vMerge/>
          </w:tcPr>
          <w:p w14:paraId="34620AD9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047082A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domain</w:t>
            </w:r>
            <w:proofErr w:type="spellEnd"/>
          </w:p>
        </w:tc>
      </w:tr>
      <w:tr w:rsidR="00CC2C39" w:rsidRPr="0092034F" w14:paraId="3DE53005" w14:textId="77777777" w:rsidTr="0092034F">
        <w:tc>
          <w:tcPr>
            <w:tcW w:w="7196" w:type="dxa"/>
            <w:vMerge w:val="restart"/>
          </w:tcPr>
          <w:p w14:paraId="18E86CFD" w14:textId="0E3A274E" w:rsidR="00CC2C39" w:rsidRPr="0092034F" w:rsidRDefault="00EC2210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2.16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онечный пользователь</w:t>
            </w:r>
            <w:r w:rsidR="00BF7E3E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>О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бъект вне домена </w:t>
            </w:r>
            <w:r w:rsidR="0026329A" w:rsidRPr="0026329A">
              <w:rPr>
                <w:rFonts w:eastAsia="Arial Unicode MS"/>
                <w:color w:val="000000"/>
                <w:sz w:val="24"/>
                <w:lang w:eastAsia="en-US"/>
              </w:rPr>
              <w:t>домашней системы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, который использует услуги и функции </w:t>
            </w:r>
            <w:r w:rsidR="0026329A" w:rsidRPr="0026329A">
              <w:rPr>
                <w:rFonts w:eastAsia="Arial Unicode MS"/>
                <w:color w:val="000000"/>
                <w:sz w:val="24"/>
                <w:lang w:eastAsia="en-US"/>
              </w:rPr>
              <w:t>домашней системы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7A9F33D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C2C39" w:rsidRPr="0092034F" w14:paraId="6D17DBD3" w14:textId="77777777" w:rsidTr="0092034F">
        <w:tc>
          <w:tcPr>
            <w:tcW w:w="7196" w:type="dxa"/>
            <w:vMerge/>
          </w:tcPr>
          <w:p w14:paraId="1C7006E3" w14:textId="77777777" w:rsidR="00CC2C39" w:rsidRPr="0092034F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0C4E87E" w14:textId="77777777" w:rsidR="00CC2C39" w:rsidRPr="0092034F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C2210" w:rsidRPr="0092034F">
              <w:rPr>
                <w:bCs/>
                <w:sz w:val="24"/>
                <w:szCs w:val="24"/>
              </w:rPr>
              <w:t>end</w:t>
            </w:r>
            <w:proofErr w:type="spellEnd"/>
            <w:r w:rsidR="00EC2210" w:rsidRPr="0092034F">
              <w:rPr>
                <w:bCs/>
                <w:sz w:val="24"/>
                <w:szCs w:val="24"/>
              </w:rPr>
              <w:t xml:space="preserve"> user</w:t>
            </w:r>
          </w:p>
        </w:tc>
      </w:tr>
      <w:tr w:rsidR="00EC2210" w:rsidRPr="0092034F" w14:paraId="399779DE" w14:textId="77777777" w:rsidTr="0092034F">
        <w:tc>
          <w:tcPr>
            <w:tcW w:w="7196" w:type="dxa"/>
            <w:vMerge w:val="restart"/>
          </w:tcPr>
          <w:p w14:paraId="47591461" w14:textId="6C9E7966" w:rsidR="00EC2210" w:rsidRPr="0092034F" w:rsidRDefault="00EC2210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2.17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правление потоком</w:t>
            </w:r>
            <w:r w:rsidR="00BF7E3E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ункция, управляющая потоком данных внутри слоя. Она регулирует скорость обмена информацией между одноранговыми логическими объектами.</w:t>
            </w:r>
          </w:p>
        </w:tc>
        <w:tc>
          <w:tcPr>
            <w:tcW w:w="2374" w:type="dxa"/>
          </w:tcPr>
          <w:p w14:paraId="3F6FA847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92034F" w14:paraId="0D4237F0" w14:textId="77777777" w:rsidTr="0092034F">
        <w:tc>
          <w:tcPr>
            <w:tcW w:w="7196" w:type="dxa"/>
            <w:vMerge/>
          </w:tcPr>
          <w:p w14:paraId="032B1DD5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824223D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2034F">
              <w:rPr>
                <w:bCs/>
                <w:sz w:val="24"/>
                <w:szCs w:val="24"/>
              </w:rPr>
              <w:t>flow</w:t>
            </w:r>
            <w:proofErr w:type="spellEnd"/>
            <w:r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2034F">
              <w:rPr>
                <w:bCs/>
                <w:sz w:val="24"/>
                <w:szCs w:val="24"/>
              </w:rPr>
              <w:t>control</w:t>
            </w:r>
            <w:proofErr w:type="spellEnd"/>
          </w:p>
        </w:tc>
      </w:tr>
      <w:tr w:rsidR="00EC2210" w:rsidRPr="0092034F" w14:paraId="22BE9A6B" w14:textId="77777777" w:rsidTr="0092034F">
        <w:tc>
          <w:tcPr>
            <w:tcW w:w="7196" w:type="dxa"/>
            <w:vMerge w:val="restart"/>
          </w:tcPr>
          <w:p w14:paraId="40689807" w14:textId="48A8AB25" w:rsidR="00EC2210" w:rsidRPr="0092034F" w:rsidRDefault="00EC2210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2.18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ункциональное группообразование</w:t>
            </w:r>
            <w:r w:rsidR="00BF7E3E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>Н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абор функций, выполняющих часть операций </w:t>
            </w:r>
            <w:r w:rsidR="0026329A" w:rsidRPr="0026329A">
              <w:rPr>
                <w:rFonts w:eastAsia="Arial Unicode MS"/>
                <w:color w:val="000000"/>
                <w:sz w:val="24"/>
                <w:lang w:eastAsia="en-US"/>
              </w:rPr>
              <w:t>домашней системы управлени</w:t>
            </w:r>
            <w:r w:rsidR="0026329A">
              <w:rPr>
                <w:rFonts w:eastAsia="Arial Unicode MS"/>
                <w:color w:val="000000"/>
                <w:sz w:val="24"/>
                <w:lang w:eastAsia="en-US"/>
              </w:rPr>
              <w:t>я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079D13F9" w14:textId="77777777" w:rsidR="00EC2210" w:rsidRPr="0092034F" w:rsidRDefault="00EC2210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3013D940" w14:textId="77777777" w:rsidR="00EC2210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Примечание -</w:t>
            </w:r>
            <w:r w:rsidR="00EC2210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Функции в функциональном группообразовании могут выполняться одним или несколькими единицами оборудования, а функции нескольких функциональных </w:t>
            </w:r>
            <w:proofErr w:type="spellStart"/>
            <w:r w:rsidR="00EC2210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группообразований</w:t>
            </w:r>
            <w:proofErr w:type="spellEnd"/>
            <w:r w:rsidR="00EC2210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могут выполняться в одной единице оборудования.</w:t>
            </w:r>
          </w:p>
          <w:p w14:paraId="04824305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1451D755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92034F" w14:paraId="17B10523" w14:textId="77777777" w:rsidTr="0092034F">
        <w:tc>
          <w:tcPr>
            <w:tcW w:w="7196" w:type="dxa"/>
            <w:vMerge/>
          </w:tcPr>
          <w:p w14:paraId="0536B9BD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F804A59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2034F">
              <w:rPr>
                <w:bCs/>
                <w:sz w:val="24"/>
                <w:szCs w:val="24"/>
              </w:rPr>
              <w:t>functional</w:t>
            </w:r>
            <w:proofErr w:type="spellEnd"/>
            <w:r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2034F">
              <w:rPr>
                <w:bCs/>
                <w:sz w:val="24"/>
                <w:szCs w:val="24"/>
              </w:rPr>
              <w:t>grouping</w:t>
            </w:r>
            <w:proofErr w:type="spellEnd"/>
          </w:p>
        </w:tc>
      </w:tr>
      <w:tr w:rsidR="00EC2210" w:rsidRPr="0092034F" w14:paraId="6F3A7340" w14:textId="77777777" w:rsidTr="0092034F">
        <w:tc>
          <w:tcPr>
            <w:tcW w:w="7196" w:type="dxa"/>
            <w:vMerge w:val="restart"/>
          </w:tcPr>
          <w:p w14:paraId="7D1ECA28" w14:textId="61DC0804" w:rsidR="00EC2210" w:rsidRPr="0092034F" w:rsidRDefault="00EC2210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2.19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М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ежсетевой интерфейс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>Б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лок, соединяющий разные сети или части одной сети и выполняющий любое необходимое преобразование протоколов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13E5473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92034F" w14:paraId="36F5039D" w14:textId="77777777" w:rsidTr="0092034F">
        <w:tc>
          <w:tcPr>
            <w:tcW w:w="7196" w:type="dxa"/>
            <w:vMerge/>
          </w:tcPr>
          <w:p w14:paraId="30645649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44F0810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BF7E3E" w:rsidRPr="0092034F">
              <w:rPr>
                <w:bCs/>
                <w:sz w:val="24"/>
                <w:szCs w:val="24"/>
              </w:rPr>
              <w:t>gateway</w:t>
            </w:r>
            <w:proofErr w:type="spellEnd"/>
          </w:p>
        </w:tc>
      </w:tr>
      <w:tr w:rsidR="00EC2210" w:rsidRPr="0092034F" w14:paraId="4033C855" w14:textId="77777777" w:rsidTr="0092034F">
        <w:tc>
          <w:tcPr>
            <w:tcW w:w="7196" w:type="dxa"/>
            <w:vMerge w:val="restart"/>
          </w:tcPr>
          <w:p w14:paraId="7098618B" w14:textId="2DD10838" w:rsidR="00EC2210" w:rsidRPr="0092034F" w:rsidRDefault="00EC2210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2.20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рикладной процесс устройства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HES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BF7E3E" w:rsidRPr="0092034F">
              <w:rPr>
                <w:rFonts w:eastAsia="Arial Unicode MS"/>
                <w:bCs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а часть прикладного процесса устройства, которая доступна через коммуникационную сеть HES. Прикладной процесс устройства HES строится из объектов приложения. Функциональность прикладного процесса устройства HES определена в этой серии стандартов или в соответствующих стандартах на продукцию.</w:t>
            </w:r>
          </w:p>
        </w:tc>
        <w:tc>
          <w:tcPr>
            <w:tcW w:w="2374" w:type="dxa"/>
          </w:tcPr>
          <w:p w14:paraId="20E30497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5809D8" w14:paraId="25C18D43" w14:textId="77777777" w:rsidTr="0092034F">
        <w:tc>
          <w:tcPr>
            <w:tcW w:w="7196" w:type="dxa"/>
            <w:vMerge/>
          </w:tcPr>
          <w:p w14:paraId="1D99368E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9CE989D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F7E3E" w:rsidRPr="0092034F">
              <w:rPr>
                <w:bCs/>
                <w:sz w:val="24"/>
                <w:szCs w:val="24"/>
                <w:lang w:val="en-US"/>
              </w:rPr>
              <w:t>HES device application process</w:t>
            </w:r>
          </w:p>
        </w:tc>
      </w:tr>
      <w:tr w:rsidR="00EC2210" w:rsidRPr="0092034F" w14:paraId="53CFA88C" w14:textId="77777777" w:rsidTr="0092034F">
        <w:tc>
          <w:tcPr>
            <w:tcW w:w="7196" w:type="dxa"/>
            <w:vMerge w:val="restart"/>
          </w:tcPr>
          <w:p w14:paraId="0D550F19" w14:textId="5BF2B729" w:rsidR="00EC2210" w:rsidRPr="0092034F" w:rsidRDefault="00EC2210" w:rsidP="0026329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2.21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6329A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Д</w:t>
            </w:r>
            <w:r w:rsidR="0026329A" w:rsidRPr="0026329A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омашняя сеть HES</w:t>
            </w:r>
            <w:r w:rsidR="00BF7E3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969CD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="0026329A" w:rsidRPr="0026329A">
              <w:rPr>
                <w:rFonts w:eastAsia="Arial Unicode MS"/>
                <w:color w:val="000000"/>
                <w:sz w:val="24"/>
                <w:lang w:eastAsia="en-US"/>
              </w:rPr>
              <w:t>омашняя сеть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, поддерживающая и включающая универсальные интерфейсы</w:t>
            </w:r>
            <w:r w:rsidR="00BF7E3E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1330D7B3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92034F" w14:paraId="0EC09E2F" w14:textId="77777777" w:rsidTr="0092034F">
        <w:tc>
          <w:tcPr>
            <w:tcW w:w="7196" w:type="dxa"/>
            <w:vMerge/>
          </w:tcPr>
          <w:p w14:paraId="6081D760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03079E1" w14:textId="77777777" w:rsidR="00EC2210" w:rsidRPr="0092034F" w:rsidRDefault="00EC2210" w:rsidP="00BF7E3E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F7E3E" w:rsidRPr="0092034F">
              <w:rPr>
                <w:bCs/>
                <w:sz w:val="24"/>
                <w:szCs w:val="24"/>
              </w:rPr>
              <w:t xml:space="preserve">HES </w:t>
            </w:r>
            <w:proofErr w:type="spellStart"/>
            <w:r w:rsidR="00BF7E3E" w:rsidRPr="0092034F">
              <w:rPr>
                <w:bCs/>
                <w:sz w:val="24"/>
                <w:szCs w:val="24"/>
              </w:rPr>
              <w:t>home</w:t>
            </w:r>
            <w:proofErr w:type="spellEnd"/>
            <w:r w:rsidR="00BF7E3E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F7E3E" w:rsidRPr="0092034F">
              <w:rPr>
                <w:bCs/>
                <w:sz w:val="24"/>
                <w:szCs w:val="24"/>
              </w:rPr>
              <w:t>network</w:t>
            </w:r>
            <w:proofErr w:type="spellEnd"/>
          </w:p>
        </w:tc>
      </w:tr>
      <w:tr w:rsidR="00EC2210" w:rsidRPr="0092034F" w14:paraId="50830025" w14:textId="77777777" w:rsidTr="0092034F">
        <w:tc>
          <w:tcPr>
            <w:tcW w:w="7196" w:type="dxa"/>
            <w:vMerge w:val="restart"/>
          </w:tcPr>
          <w:p w14:paraId="0E8124DA" w14:textId="51A5A485" w:rsidR="00EC2210" w:rsidRPr="0092034F" w:rsidRDefault="00BF7E3E" w:rsidP="00D921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2.22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921F5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Домашняя с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истема управления</w:t>
            </w:r>
            <w:r w:rsidR="000744F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6623A4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="00D921F5" w:rsidRPr="00D921F5">
              <w:rPr>
                <w:rFonts w:eastAsia="Arial Unicode MS"/>
                <w:color w:val="000000"/>
                <w:sz w:val="24"/>
                <w:lang w:eastAsia="en-US"/>
              </w:rPr>
              <w:t xml:space="preserve">омашняя сеть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вместе со всеми подключенными к ней устройствами, включая правила управления, коммуникации и администрирования прикладных процессов. Определены три класса </w:t>
            </w:r>
            <w:r w:rsidR="00D921F5" w:rsidRPr="00D921F5">
              <w:rPr>
                <w:rFonts w:eastAsia="Arial Unicode MS"/>
                <w:color w:val="000000"/>
                <w:sz w:val="24"/>
                <w:lang w:eastAsia="en-US"/>
              </w:rPr>
              <w:t>домашних систем управления</w:t>
            </w:r>
            <w:r w:rsidR="000744F5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0E1224DA" w14:textId="77777777" w:rsidR="007A7063" w:rsidRDefault="007A7063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14:paraId="0B6F8661" w14:textId="1695DB7E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C2210" w:rsidRPr="0092034F" w14:paraId="6831632A" w14:textId="77777777" w:rsidTr="0092034F">
        <w:tc>
          <w:tcPr>
            <w:tcW w:w="7196" w:type="dxa"/>
            <w:vMerge/>
          </w:tcPr>
          <w:p w14:paraId="4CA95B2A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81B3E4A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744F5" w:rsidRPr="0092034F">
              <w:rPr>
                <w:bCs/>
                <w:sz w:val="24"/>
                <w:szCs w:val="24"/>
              </w:rPr>
              <w:t>home</w:t>
            </w:r>
            <w:proofErr w:type="spellEnd"/>
            <w:r w:rsidR="000744F5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744F5" w:rsidRPr="0092034F">
              <w:rPr>
                <w:bCs/>
                <w:sz w:val="24"/>
                <w:szCs w:val="24"/>
              </w:rPr>
              <w:t>control</w:t>
            </w:r>
            <w:proofErr w:type="spellEnd"/>
            <w:r w:rsidR="000744F5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744F5" w:rsidRPr="0092034F">
              <w:rPr>
                <w:bCs/>
                <w:sz w:val="24"/>
                <w:szCs w:val="24"/>
              </w:rPr>
              <w:t>system</w:t>
            </w:r>
            <w:proofErr w:type="spellEnd"/>
          </w:p>
        </w:tc>
      </w:tr>
      <w:tr w:rsidR="00EC2210" w:rsidRPr="0092034F" w14:paraId="3A3DA656" w14:textId="77777777" w:rsidTr="0092034F">
        <w:tc>
          <w:tcPr>
            <w:tcW w:w="7196" w:type="dxa"/>
            <w:vMerge w:val="restart"/>
          </w:tcPr>
          <w:p w14:paraId="49B62AA2" w14:textId="0E33BB80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2.23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921F5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Д</w:t>
            </w:r>
            <w:r w:rsidR="00D921F5" w:rsidRPr="00D921F5">
              <w:rPr>
                <w:rFonts w:eastAsia="Arial Unicode MS"/>
                <w:b/>
                <w:color w:val="000000"/>
                <w:sz w:val="24"/>
                <w:lang w:eastAsia="en-US"/>
              </w:rPr>
              <w:t>омашняя система управления, класс 1</w:t>
            </w:r>
            <w:r w:rsidR="000744F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D921F5" w:rsidRPr="006623A4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="00D921F5" w:rsidRPr="00D921F5">
              <w:rPr>
                <w:rFonts w:eastAsia="Arial Unicode MS"/>
                <w:color w:val="000000"/>
                <w:sz w:val="24"/>
                <w:lang w:eastAsia="en-US"/>
              </w:rPr>
              <w:t>омашняя система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с возможностями передачи для приложений телеуправления, таких как:</w:t>
            </w:r>
          </w:p>
          <w:p w14:paraId="6C8E63AA" w14:textId="6644BC30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- управление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;</w:t>
            </w:r>
          </w:p>
          <w:p w14:paraId="2D92504B" w14:textId="75F46B81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- мониторинг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;</w:t>
            </w:r>
          </w:p>
          <w:p w14:paraId="611F1780" w14:textId="4623FEBC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- измерение 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–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сигнализация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;</w:t>
            </w:r>
          </w:p>
          <w:p w14:paraId="00D56391" w14:textId="6DF0464A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- низкая скорость передачи данных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155971E4" w14:textId="77777777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237304DC" w14:textId="24811772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0744F5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623A4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Данные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возможности обычно обеспечиваются:</w:t>
            </w:r>
          </w:p>
          <w:p w14:paraId="0E8E206A" w14:textId="35C5767A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однопакетным</w:t>
            </w:r>
            <w:proofErr w:type="spellEnd"/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каналом с низкой пропускной способностью</w:t>
            </w:r>
            <w:r w:rsidR="000C2C09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;</w:t>
            </w:r>
          </w:p>
          <w:p w14:paraId="7D7E2BFA" w14:textId="2027EA4E" w:rsidR="00EC2210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- цифровой передачей.</w:t>
            </w:r>
          </w:p>
          <w:p w14:paraId="6C6A177B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D13C371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5809D8" w14:paraId="32DA6C7E" w14:textId="77777777" w:rsidTr="0092034F">
        <w:tc>
          <w:tcPr>
            <w:tcW w:w="7196" w:type="dxa"/>
            <w:vMerge/>
          </w:tcPr>
          <w:p w14:paraId="6A22F460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A05FD7C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0744F5" w:rsidRPr="0092034F">
              <w:rPr>
                <w:bCs/>
                <w:sz w:val="24"/>
                <w:szCs w:val="24"/>
                <w:lang w:val="en-US"/>
              </w:rPr>
              <w:t>home control system class 1</w:t>
            </w:r>
          </w:p>
        </w:tc>
      </w:tr>
      <w:tr w:rsidR="00EC2210" w:rsidRPr="0092034F" w14:paraId="126B14C7" w14:textId="77777777" w:rsidTr="0092034F">
        <w:tc>
          <w:tcPr>
            <w:tcW w:w="7196" w:type="dxa"/>
            <w:vMerge w:val="restart"/>
          </w:tcPr>
          <w:p w14:paraId="0080ED94" w14:textId="10B9B763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2.24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921F5">
              <w:rPr>
                <w:rFonts w:eastAsia="Arial Unicode MS"/>
                <w:b/>
                <w:color w:val="000000"/>
                <w:sz w:val="24"/>
                <w:lang w:eastAsia="en-US"/>
              </w:rPr>
              <w:t>Д</w:t>
            </w:r>
            <w:r w:rsidR="006623A4">
              <w:rPr>
                <w:rFonts w:eastAsia="Arial Unicode MS"/>
                <w:b/>
                <w:color w:val="000000"/>
                <w:sz w:val="24"/>
                <w:lang w:eastAsia="en-US"/>
              </w:rPr>
              <w:t>о</w:t>
            </w:r>
            <w:r w:rsidR="00D921F5" w:rsidRPr="00D921F5">
              <w:rPr>
                <w:rFonts w:eastAsia="Arial Unicode MS"/>
                <w:b/>
                <w:color w:val="000000"/>
                <w:sz w:val="24"/>
                <w:lang w:eastAsia="en-US"/>
              </w:rPr>
              <w:t>машняя система управления, класс 2</w:t>
            </w:r>
            <w:r w:rsidR="000744F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D921F5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="00D921F5" w:rsidRPr="00D921F5">
              <w:rPr>
                <w:rFonts w:eastAsia="Arial Unicode MS"/>
                <w:color w:val="000000"/>
                <w:sz w:val="24"/>
                <w:lang w:eastAsia="en-US"/>
              </w:rPr>
              <w:t>омашняя система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с возможностями передачи класса 1 плюс:</w:t>
            </w:r>
          </w:p>
          <w:p w14:paraId="6D26E509" w14:textId="1AF2A078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- коммутируемая голосовая или другая передача информации с аналогичной пропускной способностью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082D72CD" w14:textId="77777777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5299CA1C" w14:textId="5AA7B0F9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0744F5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5F17E3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Данные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возможности обычно обеспечиваются системой класса 1, дополненной:</w:t>
            </w:r>
          </w:p>
          <w:p w14:paraId="70EB7161" w14:textId="6902EDA3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- несколькими коммутируемыми каналами со средней пропускной способностью</w:t>
            </w:r>
            <w:r w:rsidR="000C2C09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;</w:t>
            </w:r>
          </w:p>
          <w:p w14:paraId="136994F2" w14:textId="30638272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- аналоговой или цифровой передачей, или и тем и другим</w:t>
            </w:r>
            <w:r w:rsidR="000C2C09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.</w:t>
            </w:r>
          </w:p>
          <w:p w14:paraId="5483C162" w14:textId="77777777" w:rsidR="00EC2210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В принципе, все возможности класса 2 могут поддерживаться на одном канале класса 2. Однако по практическим причинам </w:t>
            </w:r>
            <w:r w:rsidR="00D921F5" w:rsidRPr="00D921F5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домашние системы управления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класса 2 могут содержать отдельный канал или использовать отдельную среду передачи для поддержки возможностей класса 1.</w:t>
            </w:r>
            <w:r w:rsidR="00B716E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D9EB2A7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2C3899A5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C2210" w:rsidRPr="005809D8" w14:paraId="7661A15D" w14:textId="77777777" w:rsidTr="0092034F">
        <w:tc>
          <w:tcPr>
            <w:tcW w:w="7196" w:type="dxa"/>
            <w:vMerge/>
          </w:tcPr>
          <w:p w14:paraId="3108D4DC" w14:textId="77777777" w:rsidR="00EC2210" w:rsidRPr="0092034F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ADAC919" w14:textId="77777777" w:rsidR="00EC2210" w:rsidRPr="0092034F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0744F5" w:rsidRPr="0092034F">
              <w:rPr>
                <w:bCs/>
                <w:sz w:val="24"/>
                <w:szCs w:val="24"/>
                <w:lang w:val="en-US"/>
              </w:rPr>
              <w:t>home control system class 2</w:t>
            </w:r>
          </w:p>
        </w:tc>
      </w:tr>
      <w:tr w:rsidR="00BF7E3E" w:rsidRPr="0092034F" w14:paraId="16F0F2CA" w14:textId="77777777" w:rsidTr="0092034F">
        <w:tc>
          <w:tcPr>
            <w:tcW w:w="7196" w:type="dxa"/>
            <w:vMerge w:val="restart"/>
          </w:tcPr>
          <w:p w14:paraId="1A787276" w14:textId="54349422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2.25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716EE">
              <w:rPr>
                <w:rFonts w:eastAsia="Arial Unicode MS"/>
                <w:b/>
                <w:color w:val="000000"/>
                <w:sz w:val="24"/>
                <w:lang w:eastAsia="en-US"/>
              </w:rPr>
              <w:t>Д</w:t>
            </w:r>
            <w:r w:rsidR="00B716EE" w:rsidRPr="00B716EE">
              <w:rPr>
                <w:rFonts w:eastAsia="Arial Unicode MS"/>
                <w:b/>
                <w:color w:val="000000"/>
                <w:sz w:val="24"/>
                <w:lang w:eastAsia="en-US"/>
              </w:rPr>
              <w:t>омашняя система управления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, класс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3</w:t>
            </w:r>
            <w:r w:rsidR="000744F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B716EE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="00B716EE" w:rsidRPr="00B716EE">
              <w:rPr>
                <w:rFonts w:eastAsia="Arial Unicode MS"/>
                <w:color w:val="000000"/>
                <w:sz w:val="24"/>
                <w:lang w:eastAsia="en-US"/>
              </w:rPr>
              <w:t>омашняя система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с возможностями передачи класса 2 плюс:</w:t>
            </w:r>
          </w:p>
          <w:p w14:paraId="19CBCE25" w14:textId="74902F65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- коммутируемая передача высококачественного звука и видео и высокоскоростная передача данных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3AB01A8A" w14:textId="77777777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10F6E359" w14:textId="3A011D74" w:rsidR="00BF7E3E" w:rsidRPr="0092034F" w:rsidRDefault="000744F5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Примечание - </w:t>
            </w:r>
            <w:r w:rsidR="005F17E3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Данные</w:t>
            </w:r>
            <w:r w:rsidR="00BF7E3E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возможности обычно обеспечиваются системой класса 2, дополненной:</w:t>
            </w:r>
          </w:p>
          <w:p w14:paraId="6A7C7E2F" w14:textId="5A7729AE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- несколькими коммутируемыми каналами с высокой пропускной способностью</w:t>
            </w:r>
            <w:r w:rsidR="000C2C09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;</w:t>
            </w:r>
          </w:p>
          <w:p w14:paraId="4501BB66" w14:textId="2886D8F2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- аналоговой или цифровой передачей, или и тем и другим</w:t>
            </w:r>
            <w:r w:rsidR="000C2C09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.</w:t>
            </w:r>
          </w:p>
          <w:p w14:paraId="6E7F083A" w14:textId="77777777" w:rsidR="00BF7E3E" w:rsidRDefault="00BF7E3E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В принципе, все возможности класса 3 могут поддерживаться на одном канале класса 3. Однако по практическим причинам </w:t>
            </w:r>
            <w:r w:rsidR="00B716EE" w:rsidRPr="00B716E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домашние системы управления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класса 3 могут содержать отдельные каналы или использовать отдельные ср</w:t>
            </w:r>
            <w:r w:rsidR="000006A0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е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д</w:t>
            </w:r>
            <w:r w:rsidR="000006A0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ы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передачи для поддержки возможностей класса 1 и 2.</w:t>
            </w:r>
          </w:p>
          <w:p w14:paraId="1A6B808D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292F4EDB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5809D8" w14:paraId="7DEADB0D" w14:textId="77777777" w:rsidTr="0092034F">
        <w:tc>
          <w:tcPr>
            <w:tcW w:w="7196" w:type="dxa"/>
            <w:vMerge/>
          </w:tcPr>
          <w:p w14:paraId="349EF0F2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08E4B48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0744F5" w:rsidRPr="0092034F">
              <w:rPr>
                <w:bCs/>
                <w:sz w:val="24"/>
                <w:szCs w:val="24"/>
                <w:lang w:val="en-US"/>
              </w:rPr>
              <w:t>home control system class 3</w:t>
            </w:r>
          </w:p>
        </w:tc>
      </w:tr>
      <w:tr w:rsidR="00BF7E3E" w:rsidRPr="0092034F" w14:paraId="7BAEAD16" w14:textId="77777777" w:rsidTr="0092034F">
        <w:tc>
          <w:tcPr>
            <w:tcW w:w="7196" w:type="dxa"/>
            <w:vMerge w:val="restart"/>
          </w:tcPr>
          <w:p w14:paraId="35E27005" w14:textId="15CFF091" w:rsidR="00BF7E3E" w:rsidRPr="0092034F" w:rsidRDefault="00BF7E3E" w:rsidP="00B716E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2.26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716EE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Д</w:t>
            </w:r>
            <w:r w:rsidR="00B716EE" w:rsidRPr="00B716EE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омашняя электронная система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HES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</w:t>
            </w:r>
            <w:r w:rsidR="00B716EE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="005F17E3">
              <w:rPr>
                <w:rFonts w:eastAsia="Arial Unicode MS"/>
                <w:color w:val="000000"/>
                <w:sz w:val="24"/>
                <w:lang w:eastAsia="en-US"/>
              </w:rPr>
              <w:t>о</w:t>
            </w:r>
            <w:r w:rsidR="00B716EE" w:rsidRPr="00B716EE">
              <w:rPr>
                <w:rFonts w:eastAsia="Arial Unicode MS"/>
                <w:color w:val="000000"/>
                <w:sz w:val="24"/>
                <w:lang w:eastAsia="en-US"/>
              </w:rPr>
              <w:t>машняя система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, соответствующая стандартам HES. Существует три класса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HES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, соответствующих классам </w:t>
            </w:r>
            <w:r w:rsidR="00B716EE" w:rsidRPr="00B716EE">
              <w:rPr>
                <w:rFonts w:eastAsia="Arial Unicode MS"/>
                <w:color w:val="000000"/>
                <w:sz w:val="24"/>
                <w:lang w:eastAsia="en-US"/>
              </w:rPr>
              <w:t>домашних систем управления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  <w:r w:rsidR="00B716EE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374" w:type="dxa"/>
          </w:tcPr>
          <w:p w14:paraId="4AF031AE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5809D8" w14:paraId="7C18B2B8" w14:textId="77777777" w:rsidTr="0092034F">
        <w:tc>
          <w:tcPr>
            <w:tcW w:w="7196" w:type="dxa"/>
            <w:vMerge/>
          </w:tcPr>
          <w:p w14:paraId="77330CC4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C7DAB11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0006A0" w:rsidRPr="0092034F">
              <w:rPr>
                <w:bCs/>
                <w:sz w:val="24"/>
                <w:szCs w:val="24"/>
                <w:lang w:val="en-US"/>
              </w:rPr>
              <w:t>home electronic system, HES</w:t>
            </w:r>
          </w:p>
        </w:tc>
      </w:tr>
      <w:tr w:rsidR="00BF7E3E" w:rsidRPr="0092034F" w14:paraId="06FF5A22" w14:textId="77777777" w:rsidTr="0092034F">
        <w:tc>
          <w:tcPr>
            <w:tcW w:w="7196" w:type="dxa"/>
            <w:vMerge w:val="restart"/>
          </w:tcPr>
          <w:p w14:paraId="5A8D2D4F" w14:textId="2913F881" w:rsidR="00BF7E3E" w:rsidRPr="0092034F" w:rsidRDefault="00BF7E3E" w:rsidP="00B716E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2.27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B716EE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Д</w:t>
            </w:r>
            <w:r w:rsidR="00B716EE" w:rsidRPr="00B716EE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омашняя сеть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В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нутренняя сеть для передачи цифровой и аналоговой информации в жилых или коммерческих помещениях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lastRenderedPageBreak/>
              <w:t>аналогичной сложности, обеспечивающая определенные точки доступа и использующая любую среду передачи в любой топологии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75102243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92034F" w14:paraId="17D83E22" w14:textId="77777777" w:rsidTr="0092034F">
        <w:tc>
          <w:tcPr>
            <w:tcW w:w="7196" w:type="dxa"/>
            <w:vMerge/>
          </w:tcPr>
          <w:p w14:paraId="0D316C26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C0E9E35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home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network</w:t>
            </w:r>
            <w:proofErr w:type="spellEnd"/>
          </w:p>
        </w:tc>
      </w:tr>
      <w:tr w:rsidR="00BF7E3E" w:rsidRPr="0092034F" w14:paraId="0867745B" w14:textId="77777777" w:rsidTr="0092034F">
        <w:tc>
          <w:tcPr>
            <w:tcW w:w="7196" w:type="dxa"/>
            <w:vMerge w:val="restart"/>
          </w:tcPr>
          <w:p w14:paraId="5DD460E3" w14:textId="40D47732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2.28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нформационный канал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оммуникационный канал, установленный между двумя или более объектами с основной целью обмена информацией, отличной от сообщений HES по управлению и мониторингу. Примерами такой информации являются аудио- или видеоданные, факсимильные данные и аналоговые или цифровые речевые сигналы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795C9B2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92034F" w14:paraId="7165EE76" w14:textId="77777777" w:rsidTr="0092034F">
        <w:tc>
          <w:tcPr>
            <w:tcW w:w="7196" w:type="dxa"/>
            <w:vMerge/>
          </w:tcPr>
          <w:p w14:paraId="03E76D80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06081F1" w14:textId="77777777" w:rsidR="00BF7E3E" w:rsidRPr="0092034F" w:rsidRDefault="00BF7E3E" w:rsidP="000006A0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information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channel</w:t>
            </w:r>
            <w:proofErr w:type="spellEnd"/>
          </w:p>
        </w:tc>
      </w:tr>
      <w:tr w:rsidR="00BF7E3E" w:rsidRPr="0092034F" w14:paraId="554747EE" w14:textId="77777777" w:rsidTr="0092034F">
        <w:tc>
          <w:tcPr>
            <w:tcW w:w="7196" w:type="dxa"/>
            <w:vMerge w:val="restart"/>
          </w:tcPr>
          <w:p w14:paraId="6E7A24FE" w14:textId="024A1DBF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2.29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М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ежсетевое взаимодействие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пособность устройств подключаться к общей среде передачи путем надлежащей спецификации механических, электрических и функциональных (протокол нижнего уровня) характеристик.</w:t>
            </w:r>
          </w:p>
        </w:tc>
        <w:tc>
          <w:tcPr>
            <w:tcW w:w="2374" w:type="dxa"/>
          </w:tcPr>
          <w:p w14:paraId="5EEA157D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92034F" w14:paraId="640D3AB3" w14:textId="77777777" w:rsidTr="0092034F">
        <w:tc>
          <w:tcPr>
            <w:tcW w:w="7196" w:type="dxa"/>
            <w:vMerge/>
          </w:tcPr>
          <w:p w14:paraId="2A9F6867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0750352" w14:textId="77777777" w:rsidR="00BF7E3E" w:rsidRPr="0092034F" w:rsidRDefault="00BF7E3E" w:rsidP="00891F0C">
            <w:pPr>
              <w:pStyle w:val="aff"/>
              <w:ind w:right="-115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interconnectivity</w:t>
            </w:r>
            <w:proofErr w:type="spellEnd"/>
          </w:p>
        </w:tc>
      </w:tr>
      <w:tr w:rsidR="00BF7E3E" w:rsidRPr="0092034F" w14:paraId="023C78F4" w14:textId="77777777" w:rsidTr="0092034F">
        <w:tc>
          <w:tcPr>
            <w:tcW w:w="7196" w:type="dxa"/>
            <w:vMerge w:val="restart"/>
          </w:tcPr>
          <w:p w14:paraId="6A91E407" w14:textId="417804A6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2.30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нтерфейс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О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бщая граница между двумя реализациями функций, принадлежащих к одной или нескольким функциональным </w:t>
            </w:r>
            <w:proofErr w:type="spellStart"/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группообразованиям</w:t>
            </w:r>
            <w:proofErr w:type="spellEnd"/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79E5DC2C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92034F" w14:paraId="5BC0D304" w14:textId="77777777" w:rsidTr="0092034F">
        <w:tc>
          <w:tcPr>
            <w:tcW w:w="7196" w:type="dxa"/>
            <w:vMerge/>
          </w:tcPr>
          <w:p w14:paraId="64F8CA95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7809AD6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interface</w:t>
            </w:r>
            <w:proofErr w:type="spellEnd"/>
          </w:p>
        </w:tc>
      </w:tr>
      <w:tr w:rsidR="00BF7E3E" w:rsidRPr="0092034F" w14:paraId="1AD4CAEC" w14:textId="77777777" w:rsidTr="0092034F">
        <w:tc>
          <w:tcPr>
            <w:tcW w:w="7196" w:type="dxa"/>
            <w:vMerge w:val="restart"/>
          </w:tcPr>
          <w:p w14:paraId="0F6C210A" w14:textId="49337AA1" w:rsidR="00BF7E3E" w:rsidRPr="0092034F" w:rsidRDefault="00BF7E3E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2.31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ункциональная совместимость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пособность устройств обмениваться командами через более высокие уровни, что приводит к значимым действиям. Сюда входят аспекты домена приложения, которые по определению выходят за пределы домена OSI.</w:t>
            </w:r>
          </w:p>
        </w:tc>
        <w:tc>
          <w:tcPr>
            <w:tcW w:w="2374" w:type="dxa"/>
          </w:tcPr>
          <w:p w14:paraId="423C3547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F7E3E" w:rsidRPr="0092034F" w14:paraId="65ACE617" w14:textId="77777777" w:rsidTr="0092034F">
        <w:tc>
          <w:tcPr>
            <w:tcW w:w="7196" w:type="dxa"/>
            <w:vMerge/>
          </w:tcPr>
          <w:p w14:paraId="70798950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95AA24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interoperability</w:t>
            </w:r>
            <w:proofErr w:type="spellEnd"/>
          </w:p>
        </w:tc>
      </w:tr>
      <w:tr w:rsidR="00BF7E3E" w:rsidRPr="0092034F" w14:paraId="25F67BD1" w14:textId="77777777" w:rsidTr="0092034F">
        <w:tc>
          <w:tcPr>
            <w:tcW w:w="7196" w:type="dxa"/>
            <w:vMerge w:val="restart"/>
          </w:tcPr>
          <w:p w14:paraId="3503F758" w14:textId="52B7CB2C" w:rsidR="00BF7E3E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2.32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золирующие функции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ункции, обеспечивающие безопасную изоляцию между устройством и NAU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7434BAFD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F7E3E" w:rsidRPr="0092034F" w14:paraId="2DF07966" w14:textId="77777777" w:rsidTr="0092034F">
        <w:tc>
          <w:tcPr>
            <w:tcW w:w="7196" w:type="dxa"/>
            <w:vMerge/>
          </w:tcPr>
          <w:p w14:paraId="7BF8B6CC" w14:textId="77777777" w:rsidR="00BF7E3E" w:rsidRPr="0092034F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F89A0F4" w14:textId="77777777" w:rsidR="00BF7E3E" w:rsidRPr="0092034F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isolating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functions</w:t>
            </w:r>
            <w:proofErr w:type="spellEnd"/>
          </w:p>
        </w:tc>
      </w:tr>
      <w:tr w:rsidR="00BC4A51" w:rsidRPr="0092034F" w14:paraId="1F7999D9" w14:textId="77777777" w:rsidTr="0092034F">
        <w:tc>
          <w:tcPr>
            <w:tcW w:w="7196" w:type="dxa"/>
            <w:vMerge w:val="restart"/>
          </w:tcPr>
          <w:p w14:paraId="7D6DFFD7" w14:textId="6AD1301A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2.33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Л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окальный прикладной процесс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Ч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асть прикладного процесса внутри устройства, которая недоступна через коммуникационную сеть. Она расположена в пользовательском домене и поэтому может также называться локальным пользовательским процессом.</w:t>
            </w:r>
          </w:p>
        </w:tc>
        <w:tc>
          <w:tcPr>
            <w:tcW w:w="2374" w:type="dxa"/>
          </w:tcPr>
          <w:p w14:paraId="7FFCC760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61D31522" w14:textId="77777777" w:rsidTr="0092034F">
        <w:tc>
          <w:tcPr>
            <w:tcW w:w="7196" w:type="dxa"/>
            <w:vMerge/>
          </w:tcPr>
          <w:p w14:paraId="170FE9EF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88E2FF8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local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application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process</w:t>
            </w:r>
            <w:proofErr w:type="spellEnd"/>
          </w:p>
        </w:tc>
      </w:tr>
      <w:tr w:rsidR="00BC4A51" w:rsidRPr="0092034F" w14:paraId="750CE179" w14:textId="77777777" w:rsidTr="0092034F">
        <w:tc>
          <w:tcPr>
            <w:tcW w:w="7196" w:type="dxa"/>
            <w:vMerge w:val="restart"/>
          </w:tcPr>
          <w:p w14:paraId="79DEA399" w14:textId="77432B9D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2.34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очка подключения к среде передачи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очка физического подключения к среде передачи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6D371426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92034F" w14:paraId="01E10BD9" w14:textId="77777777" w:rsidTr="0092034F">
        <w:tc>
          <w:tcPr>
            <w:tcW w:w="7196" w:type="dxa"/>
            <w:vMerge/>
          </w:tcPr>
          <w:p w14:paraId="0A32DFE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CC4B859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medium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attachment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point</w:t>
            </w:r>
            <w:proofErr w:type="spellEnd"/>
          </w:p>
        </w:tc>
      </w:tr>
      <w:tr w:rsidR="00BC4A51" w:rsidRPr="0092034F" w14:paraId="1BD43567" w14:textId="77777777" w:rsidTr="0092034F">
        <w:tc>
          <w:tcPr>
            <w:tcW w:w="7196" w:type="dxa"/>
            <w:vMerge w:val="restart"/>
          </w:tcPr>
          <w:p w14:paraId="31902B52" w14:textId="3073DFD8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2.35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нтерфейс среды передачи,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MI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нтерфейс, размещенный в точке подключения к среде передачи, эталонной точке A, которая соединяет устройство или NAU непосредственно со средой передачи. Механические, электрические, функциональные и технологические характеристики в стандартах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HES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не предусмотрены.</w:t>
            </w:r>
          </w:p>
        </w:tc>
        <w:tc>
          <w:tcPr>
            <w:tcW w:w="2374" w:type="dxa"/>
          </w:tcPr>
          <w:p w14:paraId="02DAB812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073C02A9" w14:textId="77777777" w:rsidTr="0092034F">
        <w:tc>
          <w:tcPr>
            <w:tcW w:w="7196" w:type="dxa"/>
            <w:vMerge/>
          </w:tcPr>
          <w:p w14:paraId="37116000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09CB798" w14:textId="77777777" w:rsidR="00BC4A51" w:rsidRPr="0092034F" w:rsidRDefault="00BC4A51" w:rsidP="000006A0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</w:rPr>
              <w:t>medium</w:t>
            </w:r>
            <w:proofErr w:type="spellEnd"/>
            <w:r w:rsidR="000006A0" w:rsidRPr="0092034F">
              <w:rPr>
                <w:bCs/>
                <w:sz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</w:rPr>
              <w:t>interface</w:t>
            </w:r>
            <w:proofErr w:type="spellEnd"/>
            <w:r w:rsidR="000006A0" w:rsidRPr="0092034F">
              <w:rPr>
                <w:bCs/>
                <w:sz w:val="24"/>
              </w:rPr>
              <w:t>, MI</w:t>
            </w:r>
          </w:p>
        </w:tc>
      </w:tr>
      <w:tr w:rsidR="00BC4A51" w:rsidRPr="0092034F" w14:paraId="66944B27" w14:textId="77777777" w:rsidTr="0092034F">
        <w:tc>
          <w:tcPr>
            <w:tcW w:w="7196" w:type="dxa"/>
            <w:vMerge w:val="restart"/>
          </w:tcPr>
          <w:p w14:paraId="243EC8F7" w14:textId="377C0ABE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2.36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очка доступа к сети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очка подключения, дающая доступ </w:t>
            </w:r>
            <w:r w:rsidR="003E2D1F" w:rsidRPr="003E2D1F">
              <w:rPr>
                <w:rFonts w:eastAsia="Arial Unicode MS"/>
                <w:color w:val="000000"/>
                <w:sz w:val="24"/>
                <w:lang w:eastAsia="en-US"/>
              </w:rPr>
              <w:t>к домашней сети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17B06EB8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42CE8159" w14:textId="77777777" w:rsidTr="0092034F">
        <w:tc>
          <w:tcPr>
            <w:tcW w:w="7196" w:type="dxa"/>
            <w:vMerge/>
          </w:tcPr>
          <w:p w14:paraId="62140DD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664599C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network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access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point</w:t>
            </w:r>
            <w:proofErr w:type="spellEnd"/>
          </w:p>
        </w:tc>
      </w:tr>
      <w:tr w:rsidR="00BC4A51" w:rsidRPr="0092034F" w14:paraId="01F62AD7" w14:textId="77777777" w:rsidTr="0092034F">
        <w:tc>
          <w:tcPr>
            <w:tcW w:w="7196" w:type="dxa"/>
            <w:vMerge w:val="restart"/>
          </w:tcPr>
          <w:p w14:paraId="07451EB5" w14:textId="35986EA8" w:rsidR="00BC4A51" w:rsidRPr="0092034F" w:rsidRDefault="00BC4A51" w:rsidP="003E2D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2.37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Б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лок доступа к сети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NAU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изическая реализация функций, принадлежащих к одной или нескольким функциональным </w:t>
            </w:r>
            <w:proofErr w:type="spellStart"/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группообразованиям</w:t>
            </w:r>
            <w:proofErr w:type="spellEnd"/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, обеспечивающая доступ к </w:t>
            </w:r>
            <w:r w:rsidR="003E2D1F">
              <w:rPr>
                <w:rFonts w:eastAsia="Arial Unicode MS"/>
                <w:color w:val="000000"/>
                <w:sz w:val="24"/>
                <w:lang w:eastAsia="en-US"/>
              </w:rPr>
              <w:t>домашней сети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и ее среде передачи, включая необходимые функции для конкретной реализации, например управление конфликтами. Он имеет один NSAP и может быть однозначно идентифицирован одним или несколькими сетевыми адресами.</w:t>
            </w:r>
          </w:p>
        </w:tc>
        <w:tc>
          <w:tcPr>
            <w:tcW w:w="2374" w:type="dxa"/>
          </w:tcPr>
          <w:p w14:paraId="01B7C466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5809D8" w14:paraId="1EC8E924" w14:textId="77777777" w:rsidTr="0092034F">
        <w:tc>
          <w:tcPr>
            <w:tcW w:w="7196" w:type="dxa"/>
            <w:vMerge/>
          </w:tcPr>
          <w:p w14:paraId="5BD62CE8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285B6F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0006A0" w:rsidRPr="0092034F">
              <w:rPr>
                <w:bCs/>
                <w:sz w:val="24"/>
                <w:szCs w:val="24"/>
                <w:lang w:val="en-US"/>
              </w:rPr>
              <w:t>network access unit, NAU</w:t>
            </w:r>
          </w:p>
        </w:tc>
      </w:tr>
      <w:tr w:rsidR="00BC4A51" w:rsidRPr="0092034F" w14:paraId="7AA52391" w14:textId="77777777" w:rsidTr="0092034F">
        <w:tc>
          <w:tcPr>
            <w:tcW w:w="7196" w:type="dxa"/>
            <w:vMerge w:val="restart"/>
          </w:tcPr>
          <w:p w14:paraId="1CA4C187" w14:textId="4A62843B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2.38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стройство с сетевым питанием, NPD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стройство, получающее питание от сети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77A11B6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5809D8" w14:paraId="1B534729" w14:textId="77777777" w:rsidTr="0092034F">
        <w:tc>
          <w:tcPr>
            <w:tcW w:w="7196" w:type="dxa"/>
            <w:vMerge/>
          </w:tcPr>
          <w:p w14:paraId="2C527A46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32987FF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0006A0" w:rsidRPr="0092034F">
              <w:rPr>
                <w:bCs/>
                <w:sz w:val="24"/>
                <w:szCs w:val="24"/>
                <w:lang w:val="en-US"/>
              </w:rPr>
              <w:t>network powered device, NPD</w:t>
            </w:r>
          </w:p>
        </w:tc>
      </w:tr>
      <w:tr w:rsidR="00BC4A51" w:rsidRPr="0092034F" w14:paraId="09298EFB" w14:textId="77777777" w:rsidTr="0092034F">
        <w:tc>
          <w:tcPr>
            <w:tcW w:w="7196" w:type="dxa"/>
            <w:vMerge w:val="restart"/>
          </w:tcPr>
          <w:p w14:paraId="64DDBDBE" w14:textId="484BA8C4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lastRenderedPageBreak/>
              <w:t>2.39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етевой сегмент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Ч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асть сети, находящаяся в пределах домена одного канального уровня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9C517AA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38B3F706" w14:textId="77777777" w:rsidTr="0092034F">
        <w:tc>
          <w:tcPr>
            <w:tcW w:w="7196" w:type="dxa"/>
            <w:vMerge/>
          </w:tcPr>
          <w:p w14:paraId="1A5EEBD5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8A0A25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network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segment</w:t>
            </w:r>
            <w:proofErr w:type="spellEnd"/>
          </w:p>
        </w:tc>
      </w:tr>
      <w:tr w:rsidR="00BC4A51" w:rsidRPr="0092034F" w14:paraId="2C09A402" w14:textId="77777777" w:rsidTr="0092034F">
        <w:tc>
          <w:tcPr>
            <w:tcW w:w="7196" w:type="dxa"/>
            <w:vMerge w:val="restart"/>
          </w:tcPr>
          <w:p w14:paraId="6B1862E4" w14:textId="24D860E3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2.40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бъект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Н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абор данных с соответствующими функциями, применимыми к нему. Объект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HES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может быть реализован различными способами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196AA22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4F235CC2" w14:textId="77777777" w:rsidTr="0092034F">
        <w:tc>
          <w:tcPr>
            <w:tcW w:w="7196" w:type="dxa"/>
            <w:vMerge/>
          </w:tcPr>
          <w:p w14:paraId="08E5A969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DA0DBF6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object</w:t>
            </w:r>
            <w:proofErr w:type="spellEnd"/>
          </w:p>
        </w:tc>
      </w:tr>
      <w:tr w:rsidR="00BC4A51" w:rsidRPr="0092034F" w14:paraId="2B204FAB" w14:textId="77777777" w:rsidTr="0092034F">
        <w:tc>
          <w:tcPr>
            <w:tcW w:w="7196" w:type="dxa"/>
            <w:vMerge w:val="restart"/>
          </w:tcPr>
          <w:p w14:paraId="1AAA6A00" w14:textId="39CB8B0E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2.41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В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ыключенное состояние</w:t>
            </w:r>
            <w:r w:rsidR="000006A0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остояние, в котором устройство SI не выполняет свою внутреннюю функцию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16B14E94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7C3EE1E9" w14:textId="77777777" w:rsidTr="0092034F">
        <w:tc>
          <w:tcPr>
            <w:tcW w:w="7196" w:type="dxa"/>
            <w:vMerge/>
          </w:tcPr>
          <w:p w14:paraId="119D2D0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D58AE9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off</w:t>
            </w:r>
            <w:proofErr w:type="spellEnd"/>
            <w:r w:rsidR="000006A0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006A0" w:rsidRPr="0092034F">
              <w:rPr>
                <w:bCs/>
                <w:sz w:val="24"/>
                <w:szCs w:val="24"/>
              </w:rPr>
              <w:t>state</w:t>
            </w:r>
            <w:proofErr w:type="spellEnd"/>
          </w:p>
        </w:tc>
      </w:tr>
      <w:tr w:rsidR="00BC4A51" w:rsidRPr="0092034F" w14:paraId="66805F86" w14:textId="77777777" w:rsidTr="0092034F">
        <w:tc>
          <w:tcPr>
            <w:tcW w:w="7196" w:type="dxa"/>
            <w:vMerge w:val="restart"/>
          </w:tcPr>
          <w:p w14:paraId="136D9C9C" w14:textId="038BFC2E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2.42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В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ключенное состояние</w:t>
            </w:r>
            <w:r w:rsidR="000006A0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остояние, в котором устройство SI выполняет свою внутреннюю функцию</w:t>
            </w:r>
            <w:r w:rsidR="000006A0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6F1DD4FA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2A57584E" w14:textId="77777777" w:rsidTr="0092034F">
        <w:tc>
          <w:tcPr>
            <w:tcW w:w="7196" w:type="dxa"/>
            <w:vMerge/>
          </w:tcPr>
          <w:p w14:paraId="65DD7650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C10C4B5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on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state</w:t>
            </w:r>
            <w:proofErr w:type="spellEnd"/>
          </w:p>
        </w:tc>
      </w:tr>
      <w:tr w:rsidR="00BC4A51" w:rsidRPr="0092034F" w14:paraId="3FF8DD09" w14:textId="77777777" w:rsidTr="0092034F">
        <w:tc>
          <w:tcPr>
            <w:tcW w:w="7196" w:type="dxa"/>
            <w:vMerge w:val="restart"/>
          </w:tcPr>
          <w:p w14:paraId="73E3683F" w14:textId="74A71400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2.43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ередача с коммутацией пакетов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ередача, которая использует коммуникационную пропускную способность в пакетах. Объект, передающий данные с использованием передачи с коммутацией пакетов, организует данные в виде дискретных «пакетов». Как правило, два или более объектов, использующих передачу с коммутацией пакетов, совместно используют коммуникационный канал. Протокол необходим для разрешения конфликтов между передающими объектами, чтобы обеспечить упорядоченное чередование пакетов от разных объектов.</w:t>
            </w:r>
          </w:p>
        </w:tc>
        <w:tc>
          <w:tcPr>
            <w:tcW w:w="2374" w:type="dxa"/>
          </w:tcPr>
          <w:p w14:paraId="762336C3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363A80EE" w14:textId="77777777" w:rsidTr="0092034F">
        <w:tc>
          <w:tcPr>
            <w:tcW w:w="7196" w:type="dxa"/>
            <w:vMerge/>
          </w:tcPr>
          <w:p w14:paraId="49448866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5317AA2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packet-switched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transmission</w:t>
            </w:r>
            <w:proofErr w:type="spellEnd"/>
          </w:p>
        </w:tc>
      </w:tr>
      <w:tr w:rsidR="00BC4A51" w:rsidRPr="0092034F" w14:paraId="557247A8" w14:textId="77777777" w:rsidTr="0092034F">
        <w:tc>
          <w:tcPr>
            <w:tcW w:w="7196" w:type="dxa"/>
            <w:vMerge w:val="restart"/>
          </w:tcPr>
          <w:p w14:paraId="7D70E966" w14:textId="7A5FC9ED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2.44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овместимость по соединителям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омбинированная способность функциональной совместимости и межсетевого соединения. Она обычно подразумевает, что конкретный интерфейс заявлен для конкретной цели в той степени, в которой демонстрация определенного интерфейса подразумевает способности обеспечени</w:t>
            </w:r>
            <w:r w:rsidR="000919EA">
              <w:rPr>
                <w:rFonts w:eastAsia="Arial Unicode MS"/>
                <w:color w:val="000000"/>
                <w:sz w:val="24"/>
                <w:lang w:eastAsia="en-US"/>
              </w:rPr>
              <w:t>я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межсетевого обмена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6FB6DE12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61A662F8" w14:textId="77777777" w:rsidTr="0092034F">
        <w:tc>
          <w:tcPr>
            <w:tcW w:w="7196" w:type="dxa"/>
            <w:vMerge/>
          </w:tcPr>
          <w:p w14:paraId="1C33E042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D2F10DB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plug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compatibility</w:t>
            </w:r>
            <w:proofErr w:type="spellEnd"/>
          </w:p>
        </w:tc>
      </w:tr>
      <w:tr w:rsidR="00BC4A51" w:rsidRPr="0092034F" w14:paraId="20E942DB" w14:textId="77777777" w:rsidTr="0092034F">
        <w:tc>
          <w:tcPr>
            <w:tcW w:w="7196" w:type="dxa"/>
            <w:vMerge w:val="restart"/>
          </w:tcPr>
          <w:p w14:paraId="472FB3E3" w14:textId="29628519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2.45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нтерфейс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процесса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Л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юбой</w:t>
            </w:r>
            <w:r w:rsidR="00930FD2">
              <w:rPr>
                <w:rFonts w:eastAsia="Arial Unicode MS"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интерфейс</w:t>
            </w:r>
            <w:r w:rsidR="00930FD2">
              <w:rPr>
                <w:rFonts w:eastAsia="Arial Unicode MS"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между</w:t>
            </w:r>
            <w:r w:rsidR="00930FD2">
              <w:rPr>
                <w:rFonts w:eastAsia="Arial Unicode MS"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устройствами и сетью, расположенный выше уровня 7 в эталонной модели OSI в </w:t>
            </w:r>
            <w:r w:rsidR="003E2D1F" w:rsidRPr="003E2D1F">
              <w:rPr>
                <w:rFonts w:eastAsia="Arial Unicode MS"/>
                <w:color w:val="000000"/>
                <w:sz w:val="24"/>
                <w:lang w:eastAsia="en-US"/>
              </w:rPr>
              <w:t>домашней системе управления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0C14E59B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18B9327E" w14:textId="77777777" w:rsidR="00BC4A51" w:rsidRDefault="002909B6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Примечание - </w:t>
            </w:r>
            <w:r w:rsidR="00BC4A51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Примерами интерфейсов процесса являются: однобитовые интерфейсы, параллельные интерфейсы и аналоговые интерфейсы.</w:t>
            </w:r>
          </w:p>
          <w:p w14:paraId="13D2D4AF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1A35E6F0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1BA8C280" w14:textId="77777777" w:rsidTr="0092034F">
        <w:tc>
          <w:tcPr>
            <w:tcW w:w="7196" w:type="dxa"/>
            <w:vMerge/>
          </w:tcPr>
          <w:p w14:paraId="2FB691D8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A05CD7C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process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interface</w:t>
            </w:r>
            <w:proofErr w:type="spellEnd"/>
          </w:p>
        </w:tc>
      </w:tr>
      <w:tr w:rsidR="00BC4A51" w:rsidRPr="0092034F" w14:paraId="2BFBC5DB" w14:textId="77777777" w:rsidTr="0092034F">
        <w:tc>
          <w:tcPr>
            <w:tcW w:w="7196" w:type="dxa"/>
            <w:vMerge w:val="restart"/>
          </w:tcPr>
          <w:p w14:paraId="343A61AC" w14:textId="721B2A0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2.46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А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даптация интерфейса процесса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роцесс адаптации устройства или NAU к интерфейсу процесса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3EC1CDAA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92034F" w14:paraId="0F36906B" w14:textId="77777777" w:rsidTr="0092034F">
        <w:tc>
          <w:tcPr>
            <w:tcW w:w="7196" w:type="dxa"/>
            <w:vMerge/>
          </w:tcPr>
          <w:p w14:paraId="74E226E4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2FAEBD8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process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interface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adaptation</w:t>
            </w:r>
            <w:proofErr w:type="spellEnd"/>
          </w:p>
        </w:tc>
      </w:tr>
      <w:tr w:rsidR="00BC4A51" w:rsidRPr="0092034F" w14:paraId="0324157E" w14:textId="77777777" w:rsidTr="0092034F">
        <w:tc>
          <w:tcPr>
            <w:tcW w:w="7196" w:type="dxa"/>
            <w:vMerge w:val="restart"/>
          </w:tcPr>
          <w:p w14:paraId="3B4F0F45" w14:textId="17284B14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2.47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proofErr w:type="gramStart"/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Э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талонная</w:t>
            </w:r>
            <w:r w:rsidR="00930FD2">
              <w:rPr>
                <w:rFonts w:eastAsia="Arial Unicode MS"/>
                <w:b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 модель</w:t>
            </w:r>
            <w:proofErr w:type="gramEnd"/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М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одель, описывающая общие принципы межсетевых соединений в системе и сетевую архитектуру, вытекающую из этих принципов.</w:t>
            </w:r>
          </w:p>
        </w:tc>
        <w:tc>
          <w:tcPr>
            <w:tcW w:w="2374" w:type="dxa"/>
          </w:tcPr>
          <w:p w14:paraId="63099EF5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57AE07C1" w14:textId="77777777" w:rsidTr="0092034F">
        <w:tc>
          <w:tcPr>
            <w:tcW w:w="7196" w:type="dxa"/>
            <w:vMerge/>
          </w:tcPr>
          <w:p w14:paraId="1A593940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BF601C0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reference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model</w:t>
            </w:r>
            <w:proofErr w:type="spellEnd"/>
          </w:p>
        </w:tc>
      </w:tr>
      <w:tr w:rsidR="00BC4A51" w:rsidRPr="0092034F" w14:paraId="29C8D0C3" w14:textId="77777777" w:rsidTr="0092034F">
        <w:tc>
          <w:tcPr>
            <w:tcW w:w="7196" w:type="dxa"/>
            <w:vMerge w:val="restart"/>
          </w:tcPr>
          <w:p w14:paraId="4A6C4B42" w14:textId="41B1A91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2.48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овторитель сигнала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Б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лок, который усиливает и регенерирует сигналы для расширения дальности передачи между точками подключения к среде передачи или для межсетевого соединения двух сегментов сети, использующих одни и те же протоколы.</w:t>
            </w:r>
          </w:p>
        </w:tc>
        <w:tc>
          <w:tcPr>
            <w:tcW w:w="2374" w:type="dxa"/>
          </w:tcPr>
          <w:p w14:paraId="378FFC24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4A923A01" w14:textId="77777777" w:rsidTr="0092034F">
        <w:tc>
          <w:tcPr>
            <w:tcW w:w="7196" w:type="dxa"/>
            <w:vMerge/>
          </w:tcPr>
          <w:p w14:paraId="17FDA0F5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814A1DB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repeater</w:t>
            </w:r>
            <w:proofErr w:type="spellEnd"/>
          </w:p>
        </w:tc>
      </w:tr>
      <w:tr w:rsidR="00BC4A51" w:rsidRPr="0092034F" w14:paraId="72442905" w14:textId="77777777" w:rsidTr="0092034F">
        <w:tc>
          <w:tcPr>
            <w:tcW w:w="7196" w:type="dxa"/>
            <w:vMerge w:val="restart"/>
          </w:tcPr>
          <w:p w14:paraId="66C8247C" w14:textId="3167F2E1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2.49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егментация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ункция, выполняемая (N)-объектом для отображения одного (N)-SDU в нескольких (N)-DPU. Это функция, обратная </w:t>
            </w:r>
            <w:proofErr w:type="gramStart"/>
            <w:r w:rsidR="000919EA">
              <w:rPr>
                <w:rFonts w:eastAsia="Arial Unicode MS"/>
                <w:color w:val="000000"/>
                <w:sz w:val="24"/>
                <w:lang w:eastAsia="en-US"/>
              </w:rPr>
              <w:t xml:space="preserve">повторной </w:t>
            </w:r>
            <w:r w:rsidR="00182EC0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сборке</w:t>
            </w:r>
            <w:proofErr w:type="gramEnd"/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72C8702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06C2C452" w14:textId="77777777" w:rsidTr="0092034F">
        <w:tc>
          <w:tcPr>
            <w:tcW w:w="7196" w:type="dxa"/>
            <w:vMerge/>
          </w:tcPr>
          <w:p w14:paraId="3BE6A817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ACB5D30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segmentation</w:t>
            </w:r>
            <w:proofErr w:type="spellEnd"/>
          </w:p>
        </w:tc>
      </w:tr>
      <w:tr w:rsidR="00BC4A51" w:rsidRPr="0092034F" w14:paraId="39D91DCC" w14:textId="77777777" w:rsidTr="0092034F">
        <w:tc>
          <w:tcPr>
            <w:tcW w:w="7196" w:type="dxa"/>
            <w:vMerge w:val="restart"/>
          </w:tcPr>
          <w:p w14:paraId="78F23502" w14:textId="7939E130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2.50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стройство с автономным питанием,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SPD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стройство, которое получает питание от других источников, кроме сети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7EE888E8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5809D8" w14:paraId="0438FC2D" w14:textId="77777777" w:rsidTr="0092034F">
        <w:tc>
          <w:tcPr>
            <w:tcW w:w="7196" w:type="dxa"/>
            <w:vMerge/>
          </w:tcPr>
          <w:p w14:paraId="5958FC24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5CDD389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2909B6" w:rsidRPr="0092034F">
              <w:rPr>
                <w:bCs/>
                <w:sz w:val="24"/>
                <w:szCs w:val="24"/>
                <w:lang w:val="en-US"/>
              </w:rPr>
              <w:t xml:space="preserve">self-powered </w:t>
            </w:r>
            <w:r w:rsidR="002909B6" w:rsidRPr="0092034F">
              <w:rPr>
                <w:bCs/>
                <w:sz w:val="24"/>
                <w:szCs w:val="24"/>
                <w:lang w:val="en-US"/>
              </w:rPr>
              <w:lastRenderedPageBreak/>
              <w:t>device, SPD</w:t>
            </w:r>
          </w:p>
        </w:tc>
      </w:tr>
      <w:tr w:rsidR="00BC4A51" w:rsidRPr="0092034F" w14:paraId="3F1C44FD" w14:textId="77777777" w:rsidTr="0092034F">
        <w:tc>
          <w:tcPr>
            <w:tcW w:w="7196" w:type="dxa"/>
            <w:vMerge w:val="restart"/>
          </w:tcPr>
          <w:p w14:paraId="192EEFD1" w14:textId="36D1B809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lastRenderedPageBreak/>
              <w:t>2.51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А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даптация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роцесс адаптации устройства или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к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SI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8B2D182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92034F" w14:paraId="65FB05D7" w14:textId="77777777" w:rsidTr="0092034F">
        <w:tc>
          <w:tcPr>
            <w:tcW w:w="7196" w:type="dxa"/>
            <w:vMerge/>
          </w:tcPr>
          <w:p w14:paraId="3A8F72CE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341AF5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909B6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adaptation</w:t>
            </w:r>
            <w:proofErr w:type="spellEnd"/>
          </w:p>
        </w:tc>
      </w:tr>
      <w:tr w:rsidR="00BC4A51" w:rsidRPr="0092034F" w14:paraId="691BD5AA" w14:textId="77777777" w:rsidTr="0092034F">
        <w:tc>
          <w:tcPr>
            <w:tcW w:w="7196" w:type="dxa"/>
            <w:vMerge w:val="restart"/>
          </w:tcPr>
          <w:p w14:paraId="6A1BE4F7" w14:textId="3266E1AE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2.52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абельный разъем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тандартный разъем на кабеле SI для подключения устройства SI к SI NAU</w:t>
            </w:r>
            <w:r w:rsidR="000C2C09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4B2BCC18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6A4191ED" w14:textId="77777777" w:rsidR="00BC4A51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2909B6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Кабель на конце устройства может иметь разъем или быть постоянно подключенным к устройству.</w:t>
            </w:r>
          </w:p>
          <w:p w14:paraId="70882FCC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339EAB3B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7D978BA3" w14:textId="77777777" w:rsidTr="0092034F">
        <w:tc>
          <w:tcPr>
            <w:tcW w:w="7196" w:type="dxa"/>
            <w:vMerge/>
          </w:tcPr>
          <w:p w14:paraId="6BE0D5C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B7689F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2909B6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cable</w:t>
            </w:r>
            <w:proofErr w:type="spellEnd"/>
            <w:r w:rsidR="002909B6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909B6" w:rsidRPr="0092034F">
              <w:rPr>
                <w:bCs/>
                <w:sz w:val="24"/>
                <w:szCs w:val="24"/>
              </w:rPr>
              <w:t>connector</w:t>
            </w:r>
            <w:proofErr w:type="spellEnd"/>
          </w:p>
        </w:tc>
      </w:tr>
      <w:tr w:rsidR="00BC4A51" w:rsidRPr="0092034F" w14:paraId="26439A68" w14:textId="77777777" w:rsidTr="0092034F">
        <w:tc>
          <w:tcPr>
            <w:tcW w:w="7196" w:type="dxa"/>
            <w:vMerge w:val="restart"/>
          </w:tcPr>
          <w:p w14:paraId="39D4F449" w14:textId="65CE6D2F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2.53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оединение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2909B6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2909B6" w:rsidRPr="0092034F">
              <w:rPr>
                <w:rFonts w:eastAsia="Arial Unicode MS"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очка соединения между кабелем</w:t>
            </w:r>
            <w:r w:rsidR="00930FD2">
              <w:rPr>
                <w:rFonts w:eastAsia="Arial Unicode MS"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SI (где применимо) и устройством SI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9AC68F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52C4D93D" w14:textId="77777777" w:rsidTr="0092034F">
        <w:tc>
          <w:tcPr>
            <w:tcW w:w="7196" w:type="dxa"/>
            <w:vMerge/>
          </w:tcPr>
          <w:p w14:paraId="0A8756FC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520B4CD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A159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connection</w:t>
            </w:r>
            <w:proofErr w:type="spellEnd"/>
          </w:p>
        </w:tc>
      </w:tr>
      <w:tr w:rsidR="00BC4A51" w:rsidRPr="0092034F" w14:paraId="754CDA20" w14:textId="77777777" w:rsidTr="0092034F">
        <w:tc>
          <w:tcPr>
            <w:tcW w:w="7196" w:type="dxa"/>
            <w:vMerge w:val="restart"/>
          </w:tcPr>
          <w:p w14:paraId="64CEDEE9" w14:textId="13A52816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2.54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8A159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азъем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8A159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азъем на SI NAU для подключения устройства SI к SI NAU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6F4A841B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18BAFC7E" w14:textId="77777777" w:rsidR="00BC4A51" w:rsidRPr="00EB3CCE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8A1599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римечание </w:t>
            </w:r>
            <w:proofErr w:type="gramStart"/>
            <w:r w:rsidR="008A1599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- 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Разъем</w:t>
            </w:r>
            <w:proofErr w:type="gramEnd"/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SI обычно монтируется в стену.</w:t>
            </w:r>
          </w:p>
          <w:p w14:paraId="58752AD7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21F9555F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52D83147" w14:textId="77777777" w:rsidTr="0092034F">
        <w:tc>
          <w:tcPr>
            <w:tcW w:w="7196" w:type="dxa"/>
            <w:vMerge/>
          </w:tcPr>
          <w:p w14:paraId="2058FBCE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0C0E32F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A159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connector</w:t>
            </w:r>
            <w:proofErr w:type="spellEnd"/>
          </w:p>
        </w:tc>
      </w:tr>
      <w:tr w:rsidR="00BC4A51" w:rsidRPr="0092034F" w14:paraId="617593CB" w14:textId="77777777" w:rsidTr="0092034F">
        <w:tc>
          <w:tcPr>
            <w:tcW w:w="7196" w:type="dxa"/>
            <w:vMerge w:val="restart"/>
          </w:tcPr>
          <w:p w14:paraId="4AE75B44" w14:textId="0691CF04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2.55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8A159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игнал управления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8A159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игнал, передаваемый через SI NAU на устройство SI, чтобы установить состояние устройства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28A51DD1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92034F" w14:paraId="35150A49" w14:textId="77777777" w:rsidTr="0092034F">
        <w:tc>
          <w:tcPr>
            <w:tcW w:w="7196" w:type="dxa"/>
            <w:vMerge/>
          </w:tcPr>
          <w:p w14:paraId="76B3CDC6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AEA2EDF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A159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control</w:t>
            </w:r>
            <w:proofErr w:type="spellEnd"/>
            <w:r w:rsidR="008A1599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signal</w:t>
            </w:r>
            <w:proofErr w:type="spellEnd"/>
          </w:p>
        </w:tc>
      </w:tr>
      <w:tr w:rsidR="00BC4A51" w:rsidRPr="0092034F" w14:paraId="037C86B2" w14:textId="77777777" w:rsidTr="0092034F">
        <w:tc>
          <w:tcPr>
            <w:tcW w:w="7196" w:type="dxa"/>
            <w:vMerge w:val="restart"/>
          </w:tcPr>
          <w:p w14:paraId="0338744E" w14:textId="4D33FFFC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2.56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8A159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стройство</w:t>
            </w:r>
            <w:r w:rsidR="00930FD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8A159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стройство, поддерживающее и предлагающее SI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27D28963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52ED6585" w14:textId="77777777" w:rsidR="00BC4A51" w:rsidRDefault="008A1599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Примечание - </w:t>
            </w:r>
            <w:r w:rsidR="00BC4A51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Если из контекста становится ясно, что устройство является устройством SI, обычно SI не используется в этом термине.</w:t>
            </w:r>
          </w:p>
          <w:p w14:paraId="785C85E4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10896F39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4909ED21" w14:textId="77777777" w:rsidTr="0092034F">
        <w:tc>
          <w:tcPr>
            <w:tcW w:w="7196" w:type="dxa"/>
            <w:vMerge/>
          </w:tcPr>
          <w:p w14:paraId="5B481BD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8615515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A159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device</w:t>
            </w:r>
            <w:proofErr w:type="spellEnd"/>
          </w:p>
        </w:tc>
      </w:tr>
      <w:tr w:rsidR="00BC4A51" w:rsidRPr="0092034F" w14:paraId="4B055036" w14:textId="77777777" w:rsidTr="0092034F">
        <w:tc>
          <w:tcPr>
            <w:tcW w:w="7196" w:type="dxa"/>
            <w:vMerge w:val="restart"/>
          </w:tcPr>
          <w:p w14:paraId="1CDAF769" w14:textId="6165DE40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2.57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8A159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азъем устройства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8A159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ополнительный разъем на устройстве SI для подключения кабеля SI. Вместо этого кабель может быть постоянно подключен к устройству.</w:t>
            </w:r>
          </w:p>
        </w:tc>
        <w:tc>
          <w:tcPr>
            <w:tcW w:w="2374" w:type="dxa"/>
          </w:tcPr>
          <w:p w14:paraId="17524A9E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53364E11" w14:textId="77777777" w:rsidTr="0092034F">
        <w:tc>
          <w:tcPr>
            <w:tcW w:w="7196" w:type="dxa"/>
            <w:vMerge/>
          </w:tcPr>
          <w:p w14:paraId="25E30607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16B0F4A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A159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device</w:t>
            </w:r>
            <w:proofErr w:type="spellEnd"/>
            <w:r w:rsidR="008A1599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A1599" w:rsidRPr="0092034F">
              <w:rPr>
                <w:bCs/>
                <w:sz w:val="24"/>
                <w:szCs w:val="24"/>
              </w:rPr>
              <w:t>connector</w:t>
            </w:r>
            <w:proofErr w:type="spellEnd"/>
          </w:p>
        </w:tc>
      </w:tr>
      <w:tr w:rsidR="00BC4A51" w:rsidRPr="0092034F" w14:paraId="187A2B9E" w14:textId="77777777" w:rsidTr="0092034F">
        <w:tc>
          <w:tcPr>
            <w:tcW w:w="7196" w:type="dxa"/>
            <w:vMerge w:val="restart"/>
          </w:tcPr>
          <w:p w14:paraId="655DC741" w14:textId="1B3FAC98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2.58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8A159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Д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инамический сигнал монитора SI</w:t>
            </w:r>
            <w:r w:rsidR="008A159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>О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дна из двух форм сигнала монитора SI, характеризующаяся непрерывной коммутацией между высоким и низким уровнями сигнала для включенного состояния</w:t>
            </w:r>
            <w:r w:rsidR="008A1599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59B1E3BA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5809D8" w14:paraId="45D928AD" w14:textId="77777777" w:rsidTr="0092034F">
        <w:tc>
          <w:tcPr>
            <w:tcW w:w="7196" w:type="dxa"/>
            <w:vMerge/>
          </w:tcPr>
          <w:p w14:paraId="21E80618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D3E9B50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  <w:lang w:val="en-US"/>
              </w:rPr>
              <w:t>SI dynamic monitor signal</w:t>
            </w:r>
          </w:p>
        </w:tc>
      </w:tr>
      <w:tr w:rsidR="00BC4A51" w:rsidRPr="0092034F" w14:paraId="6474089D" w14:textId="77777777" w:rsidTr="0092034F">
        <w:tc>
          <w:tcPr>
            <w:tcW w:w="7196" w:type="dxa"/>
            <w:vMerge w:val="restart"/>
          </w:tcPr>
          <w:p w14:paraId="36FA3BCE" w14:textId="76AAD620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2.59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игнал монитора </w:t>
            </w:r>
            <w:r w:rsidRPr="0092034F">
              <w:rPr>
                <w:rFonts w:eastAsia="Arial Unicode MS"/>
                <w:b/>
                <w:color w:val="000000"/>
                <w:sz w:val="24"/>
                <w:lang w:val="en-US" w:eastAsia="en-US"/>
              </w:rPr>
              <w:t>SI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игнал, указывающий состояние устройства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SI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, передаваемый с устройства на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SI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8D52833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92034F" w14:paraId="7BD63184" w14:textId="77777777" w:rsidTr="0092034F">
        <w:tc>
          <w:tcPr>
            <w:tcW w:w="7196" w:type="dxa"/>
            <w:vMerge/>
          </w:tcPr>
          <w:p w14:paraId="527B51F1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0035B66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monitor</w:t>
            </w:r>
            <w:proofErr w:type="spellEnd"/>
            <w:r w:rsidR="00657159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signal</w:t>
            </w:r>
            <w:proofErr w:type="spellEnd"/>
          </w:p>
        </w:tc>
      </w:tr>
      <w:tr w:rsidR="00BC4A51" w:rsidRPr="0092034F" w14:paraId="537A0E34" w14:textId="77777777" w:rsidTr="0092034F">
        <w:tc>
          <w:tcPr>
            <w:tcW w:w="7196" w:type="dxa"/>
            <w:vMerge w:val="restart"/>
          </w:tcPr>
          <w:p w14:paraId="63369082" w14:textId="09F3E6A1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2.60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Б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лок доступа к сети SI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, поддерживающий и предлагающий SI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3F52B94C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639B6BEE" w14:textId="77777777" w:rsidR="00BC4A51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657159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Если из контекста становится ясно, что NAU является SI NAU, обычно SI не используется в этом термине.</w:t>
            </w:r>
          </w:p>
          <w:p w14:paraId="5C8862B3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773F53AD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5809D8" w14:paraId="66F6C1ED" w14:textId="77777777" w:rsidTr="0092034F">
        <w:tc>
          <w:tcPr>
            <w:tcW w:w="7196" w:type="dxa"/>
            <w:vMerge/>
          </w:tcPr>
          <w:p w14:paraId="0C7FD28F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EBD807B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  <w:lang w:val="en-US"/>
              </w:rPr>
              <w:t>SI network access unit</w:t>
            </w:r>
          </w:p>
        </w:tc>
      </w:tr>
      <w:tr w:rsidR="00BC4A51" w:rsidRPr="0092034F" w14:paraId="11DE4461" w14:textId="77777777" w:rsidTr="0092034F">
        <w:tc>
          <w:tcPr>
            <w:tcW w:w="7196" w:type="dxa"/>
            <w:vMerge w:val="restart"/>
          </w:tcPr>
          <w:p w14:paraId="237A99BC" w14:textId="6B4EA599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2.61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татический сигнал монитора SI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О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дна из двух форм сигнала монитора SI, характеризующаяся высоким уровнем сигнала при включенном устройстве и низким уровнем сигнала при выключенном устройстве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316885B5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5809D8" w14:paraId="63556FBD" w14:textId="77777777" w:rsidTr="0092034F">
        <w:tc>
          <w:tcPr>
            <w:tcW w:w="7196" w:type="dxa"/>
            <w:vMerge/>
          </w:tcPr>
          <w:p w14:paraId="16F1E5A1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903014B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  <w:lang w:val="en-US"/>
              </w:rPr>
              <w:t>SI static monitor signal</w:t>
            </w:r>
          </w:p>
        </w:tc>
      </w:tr>
      <w:tr w:rsidR="00BC4A51" w:rsidRPr="0092034F" w14:paraId="43665FBB" w14:textId="77777777" w:rsidTr="0092034F">
        <w:tc>
          <w:tcPr>
            <w:tcW w:w="7196" w:type="dxa"/>
            <w:vMerge w:val="restart"/>
          </w:tcPr>
          <w:p w14:paraId="5FAC892A" w14:textId="5D97E9B0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2.62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-кабель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абель, соединяющий устройство SI с</w:t>
            </w:r>
            <w:r w:rsidR="00891F0C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SI NAU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7916F27C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00618446" w14:textId="77777777" w:rsidR="00657159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657159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римечания</w:t>
            </w:r>
          </w:p>
          <w:p w14:paraId="381C2368" w14:textId="77777777" w:rsidR="00BC4A51" w:rsidRPr="0092034F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1 Разъем SI на NAU обычно крепится к стене.</w:t>
            </w:r>
          </w:p>
          <w:p w14:paraId="2A872C8B" w14:textId="77777777" w:rsidR="00BC4A51" w:rsidRDefault="00BC4A51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lastRenderedPageBreak/>
              <w:t>2 На конце NAU кабель SI имеет разъем; на конце устройства он может иметь разъем или может быть постоянно прикреплен к устройству.</w:t>
            </w:r>
          </w:p>
          <w:p w14:paraId="1EC4979B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76F8D73E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1D61E1E8" w14:textId="77777777" w:rsidTr="0092034F">
        <w:tc>
          <w:tcPr>
            <w:tcW w:w="7196" w:type="dxa"/>
            <w:vMerge/>
          </w:tcPr>
          <w:p w14:paraId="49736CA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C1C868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</w:rPr>
              <w:t>SI-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cable</w:t>
            </w:r>
            <w:proofErr w:type="spellEnd"/>
          </w:p>
        </w:tc>
      </w:tr>
      <w:tr w:rsidR="00BC4A51" w:rsidRPr="0092034F" w14:paraId="454CB7DA" w14:textId="77777777" w:rsidTr="0092034F">
        <w:tc>
          <w:tcPr>
            <w:tcW w:w="7196" w:type="dxa"/>
            <w:vMerge w:val="restart"/>
          </w:tcPr>
          <w:p w14:paraId="4F24344F" w14:textId="65CFA480" w:rsidR="00BC4A51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2.63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роводник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роводник, соединяющий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SI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и устройство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SI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3AF788ED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92034F" w14:paraId="2415B32B" w14:textId="77777777" w:rsidTr="0092034F">
        <w:tc>
          <w:tcPr>
            <w:tcW w:w="7196" w:type="dxa"/>
            <w:vMerge/>
          </w:tcPr>
          <w:p w14:paraId="2B35F22D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F9862DE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</w:rPr>
              <w:t xml:space="preserve">SI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conductor</w:t>
            </w:r>
            <w:proofErr w:type="spellEnd"/>
          </w:p>
        </w:tc>
      </w:tr>
      <w:tr w:rsidR="00BC4A51" w:rsidRPr="0092034F" w14:paraId="03983FCD" w14:textId="77777777" w:rsidTr="0092034F">
        <w:tc>
          <w:tcPr>
            <w:tcW w:w="7196" w:type="dxa"/>
            <w:vMerge w:val="restart"/>
          </w:tcPr>
          <w:p w14:paraId="6F874E43" w14:textId="548BD615" w:rsidR="00BC4A51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2.64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ростой интерфейс,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SI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И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нтерфейс процесса, который будет использоваться простыми устройствами, такими как исполнительные механизмы и датчики, внутри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HES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  <w:r w:rsidR="009103DF">
              <w:rPr>
                <w:rFonts w:eastAsia="Arial Unicode MS"/>
                <w:color w:val="000000"/>
                <w:sz w:val="24"/>
                <w:lang w:eastAsia="en-US"/>
              </w:rPr>
              <w:t xml:space="preserve">                  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SI предлагает только одну/ноль команд и принимает только один/ноль записей данных. Спецификация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SI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включает необходимые механические, электрические, функциональные и процедурные характеристики интерфейса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34D251C8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309FF1E5" w14:textId="77777777" w:rsidTr="0092034F">
        <w:tc>
          <w:tcPr>
            <w:tcW w:w="7196" w:type="dxa"/>
            <w:vMerge/>
          </w:tcPr>
          <w:p w14:paraId="02D43C4C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319D22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simple</w:t>
            </w:r>
            <w:proofErr w:type="spellEnd"/>
            <w:r w:rsidR="00657159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interface</w:t>
            </w:r>
            <w:proofErr w:type="spellEnd"/>
            <w:r w:rsidR="00657159" w:rsidRPr="0092034F">
              <w:rPr>
                <w:bCs/>
                <w:sz w:val="24"/>
                <w:szCs w:val="24"/>
              </w:rPr>
              <w:t>, SI</w:t>
            </w:r>
          </w:p>
        </w:tc>
      </w:tr>
      <w:tr w:rsidR="00BC4A51" w:rsidRPr="0092034F" w14:paraId="150768B4" w14:textId="77777777" w:rsidTr="0092034F">
        <w:tc>
          <w:tcPr>
            <w:tcW w:w="7196" w:type="dxa"/>
            <w:vMerge w:val="restart"/>
          </w:tcPr>
          <w:p w14:paraId="030FB2DD" w14:textId="2D51526D" w:rsidR="00BC4A51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2.65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тандартизированный интерфейс процесса, SPI</w:t>
            </w:r>
            <w:r w:rsidR="00657159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Л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юбой интерфейс процесса, стандартизированный по ISO/IEC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0C4D8581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5809D8" w14:paraId="0897B704" w14:textId="77777777" w:rsidTr="0092034F">
        <w:tc>
          <w:tcPr>
            <w:tcW w:w="7196" w:type="dxa"/>
            <w:vMerge/>
          </w:tcPr>
          <w:p w14:paraId="58488CC2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24CD51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  <w:lang w:val="en-US"/>
              </w:rPr>
              <w:t>standardized process interface, SPI</w:t>
            </w:r>
          </w:p>
        </w:tc>
      </w:tr>
      <w:tr w:rsidR="00BC4A51" w:rsidRPr="0092034F" w14:paraId="25428BEC" w14:textId="77777777" w:rsidTr="0092034F">
        <w:tc>
          <w:tcPr>
            <w:tcW w:w="7196" w:type="dxa"/>
            <w:vMerge w:val="restart"/>
          </w:tcPr>
          <w:p w14:paraId="3F54B80B" w14:textId="09332DCA" w:rsidR="00BC4A51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2.66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Т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опология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труктура коммуникационных путей между точками подключения к среде передачи. Примерами топологии являются шина, кольцо, звезда, дерево.</w:t>
            </w:r>
          </w:p>
        </w:tc>
        <w:tc>
          <w:tcPr>
            <w:tcW w:w="2374" w:type="dxa"/>
          </w:tcPr>
          <w:p w14:paraId="3025628D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1EC06C2D" w14:textId="77777777" w:rsidTr="0092034F">
        <w:tc>
          <w:tcPr>
            <w:tcW w:w="7196" w:type="dxa"/>
            <w:vMerge/>
          </w:tcPr>
          <w:p w14:paraId="04FEA844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889EFC7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topology</w:t>
            </w:r>
            <w:proofErr w:type="spellEnd"/>
          </w:p>
        </w:tc>
      </w:tr>
      <w:tr w:rsidR="00BC4A51" w:rsidRPr="0092034F" w14:paraId="71DD03F6" w14:textId="77777777" w:rsidTr="0092034F">
        <w:tc>
          <w:tcPr>
            <w:tcW w:w="7196" w:type="dxa"/>
            <w:vMerge w:val="restart"/>
          </w:tcPr>
          <w:p w14:paraId="5702CDBE" w14:textId="6DC504D1" w:rsidR="00BC4A51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2.67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реда передачи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Ф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изическая среда передачи, которая передает сигналы. Часто называют средой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19BD23C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1518EB3C" w14:textId="77777777" w:rsidTr="0092034F">
        <w:tc>
          <w:tcPr>
            <w:tcW w:w="7196" w:type="dxa"/>
            <w:vMerge/>
          </w:tcPr>
          <w:p w14:paraId="46EDEF1A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0FA804E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transmission</w:t>
            </w:r>
            <w:proofErr w:type="spellEnd"/>
            <w:r w:rsidR="00657159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medium</w:t>
            </w:r>
            <w:proofErr w:type="spellEnd"/>
          </w:p>
        </w:tc>
      </w:tr>
      <w:tr w:rsidR="00BC4A51" w:rsidRPr="0092034F" w14:paraId="7C9732BC" w14:textId="77777777" w:rsidTr="0092034F">
        <w:tc>
          <w:tcPr>
            <w:tcW w:w="7196" w:type="dxa"/>
            <w:vMerge w:val="restart"/>
          </w:tcPr>
          <w:p w14:paraId="7805076E" w14:textId="77777777" w:rsidR="00BC4A51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2.68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А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даптация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роцесс адаптации устройства или NAU к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73FAEE5C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16B9E09D" w14:textId="77777777" w:rsidTr="0092034F">
        <w:tc>
          <w:tcPr>
            <w:tcW w:w="7196" w:type="dxa"/>
            <w:vMerge/>
          </w:tcPr>
          <w:p w14:paraId="4F82451D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3A25C40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57159" w:rsidRPr="0092034F">
              <w:rPr>
                <w:bCs/>
                <w:sz w:val="24"/>
                <w:szCs w:val="24"/>
              </w:rPr>
              <w:t xml:space="preserve">UI </w:t>
            </w:r>
            <w:proofErr w:type="spellStart"/>
            <w:r w:rsidR="00657159" w:rsidRPr="0092034F">
              <w:rPr>
                <w:bCs/>
                <w:sz w:val="24"/>
                <w:szCs w:val="24"/>
              </w:rPr>
              <w:t>adaptation</w:t>
            </w:r>
            <w:proofErr w:type="spellEnd"/>
          </w:p>
        </w:tc>
      </w:tr>
      <w:tr w:rsidR="00BC4A51" w:rsidRPr="0092034F" w14:paraId="315E96C1" w14:textId="77777777" w:rsidTr="0092034F">
        <w:tc>
          <w:tcPr>
            <w:tcW w:w="7196" w:type="dxa"/>
            <w:vMerge w:val="restart"/>
          </w:tcPr>
          <w:p w14:paraId="73EAA6F2" w14:textId="26F492E8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2.69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абель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абель, соединяющий устройство UI с UI NAU. Разъем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на NAU обычно крепится к стене.</w:t>
            </w:r>
          </w:p>
          <w:p w14:paraId="0C138FCC" w14:textId="7777777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65803E94" w14:textId="77777777" w:rsidR="00BC4A51" w:rsidRPr="00EB3CCE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657159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Конец NAU кабеля 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UI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имеет стандартный разъем; на конце устройства он может иметь разъем или может быть постоянно прикреплен к устройству.</w:t>
            </w:r>
          </w:p>
          <w:p w14:paraId="03ED99D2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4D32CFE6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27BC7B41" w14:textId="77777777" w:rsidTr="0092034F">
        <w:tc>
          <w:tcPr>
            <w:tcW w:w="7196" w:type="dxa"/>
            <w:vMerge/>
          </w:tcPr>
          <w:p w14:paraId="14CA28AE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A876864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3D1F9E" w:rsidRPr="0092034F">
              <w:rPr>
                <w:bCs/>
                <w:sz w:val="24"/>
                <w:szCs w:val="24"/>
              </w:rPr>
              <w:t xml:space="preserve">UI </w:t>
            </w:r>
            <w:proofErr w:type="spellStart"/>
            <w:r w:rsidR="003D1F9E" w:rsidRPr="0092034F">
              <w:rPr>
                <w:bCs/>
                <w:sz w:val="24"/>
                <w:szCs w:val="24"/>
              </w:rPr>
              <w:t>cable</w:t>
            </w:r>
            <w:proofErr w:type="spellEnd"/>
          </w:p>
        </w:tc>
      </w:tr>
      <w:tr w:rsidR="00BC4A51" w:rsidRPr="0092034F" w14:paraId="3252A278" w14:textId="77777777" w:rsidTr="0092034F">
        <w:tc>
          <w:tcPr>
            <w:tcW w:w="7196" w:type="dxa"/>
            <w:vMerge w:val="restart"/>
          </w:tcPr>
          <w:p w14:paraId="04D12590" w14:textId="794F6DF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2.70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азъем кабеля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657159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тандартный разъем на кабеле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для подключения устройства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к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NAU</w:t>
            </w:r>
            <w:r w:rsidR="00657159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669ABA96" w14:textId="7777777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58F4EBF3" w14:textId="77777777" w:rsidR="00BC4A51" w:rsidRPr="00EB3CCE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657159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265C9F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Конец кабеля устройства может иметь разъем или быть постоянно присоединен к устройству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.</w:t>
            </w:r>
          </w:p>
          <w:p w14:paraId="470CB2DA" w14:textId="77777777" w:rsidR="003B2C13" w:rsidRPr="0092034F" w:rsidRDefault="003B2C1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4D362C69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C4A51" w:rsidRPr="0092034F" w14:paraId="4C1FE221" w14:textId="77777777" w:rsidTr="0092034F">
        <w:tc>
          <w:tcPr>
            <w:tcW w:w="7196" w:type="dxa"/>
            <w:vMerge/>
          </w:tcPr>
          <w:p w14:paraId="272FA5C5" w14:textId="77777777" w:rsidR="00BC4A51" w:rsidRPr="0092034F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9F737AD" w14:textId="77777777" w:rsidR="00BC4A51" w:rsidRPr="0092034F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3D1F9E" w:rsidRPr="0092034F">
              <w:rPr>
                <w:bCs/>
                <w:sz w:val="24"/>
                <w:szCs w:val="24"/>
              </w:rPr>
              <w:t xml:space="preserve">UI </w:t>
            </w:r>
            <w:proofErr w:type="spellStart"/>
            <w:r w:rsidR="003D1F9E" w:rsidRPr="0092034F">
              <w:rPr>
                <w:bCs/>
                <w:sz w:val="24"/>
                <w:szCs w:val="24"/>
              </w:rPr>
              <w:t>cable</w:t>
            </w:r>
            <w:proofErr w:type="spellEnd"/>
            <w:r w:rsidR="003D1F9E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D1F9E" w:rsidRPr="0092034F">
              <w:rPr>
                <w:bCs/>
                <w:sz w:val="24"/>
                <w:szCs w:val="24"/>
              </w:rPr>
              <w:t>connector</w:t>
            </w:r>
            <w:proofErr w:type="spellEnd"/>
          </w:p>
        </w:tc>
      </w:tr>
      <w:bookmarkEnd w:id="13"/>
      <w:tr w:rsidR="00FB6C47" w:rsidRPr="0092034F" w14:paraId="1A412BFD" w14:textId="77777777" w:rsidTr="0092034F">
        <w:tc>
          <w:tcPr>
            <w:tcW w:w="7196" w:type="dxa"/>
            <w:vMerge w:val="restart"/>
          </w:tcPr>
          <w:p w14:paraId="7E32F69C" w14:textId="634E5247" w:rsidR="00FB6C47" w:rsidRPr="00053542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2.71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3D1F9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орпус</w:t>
            </w:r>
            <w:r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разъема</w:t>
            </w:r>
            <w:r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кабеля</w:t>
            </w:r>
            <w:r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CPH</w:t>
            </w:r>
            <w:r w:rsidR="003D1F9E" w:rsidRPr="00053542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3D1F9E" w:rsidRPr="0092034F">
              <w:rPr>
                <w:rFonts w:eastAsia="Arial Unicode MS"/>
                <w:color w:val="000000"/>
                <w:sz w:val="24"/>
                <w:lang w:eastAsia="en-US"/>
              </w:rPr>
              <w:t>К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орпус</w:t>
            </w:r>
            <w:r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разъема</w:t>
            </w:r>
            <w:r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для</w:t>
            </w:r>
            <w:r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конца</w:t>
            </w:r>
            <w:r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кабеля</w:t>
            </w:r>
            <w:r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="003D1F9E" w:rsidRPr="00053542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042BAAB9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5809D8" w14:paraId="7D6D95B7" w14:textId="77777777" w:rsidTr="0092034F">
        <w:tc>
          <w:tcPr>
            <w:tcW w:w="7196" w:type="dxa"/>
            <w:vMerge/>
          </w:tcPr>
          <w:p w14:paraId="514145E7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0238336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3D1F9E" w:rsidRPr="0092034F">
              <w:rPr>
                <w:bCs/>
                <w:sz w:val="24"/>
                <w:szCs w:val="24"/>
                <w:lang w:val="en-US"/>
              </w:rPr>
              <w:t>UI cable plug housing, UI CPH</w:t>
            </w:r>
          </w:p>
        </w:tc>
      </w:tr>
      <w:tr w:rsidR="00FB6C47" w:rsidRPr="0092034F" w14:paraId="2E736E95" w14:textId="77777777" w:rsidTr="0092034F">
        <w:tc>
          <w:tcPr>
            <w:tcW w:w="7196" w:type="dxa"/>
            <w:vMerge w:val="restart"/>
          </w:tcPr>
          <w:p w14:paraId="70158B48" w14:textId="6CA7D0F4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2.72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3D1F9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азъем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3D1F9E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3D1F9E" w:rsidRPr="0092034F">
              <w:rPr>
                <w:rFonts w:eastAsia="Arial Unicode MS"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азъем на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для подключения устройства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к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="00C910B8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</w:t>
            </w:r>
          </w:p>
          <w:p w14:paraId="058D4877" w14:textId="7777777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1821A1B9" w14:textId="77777777" w:rsidR="00FB6C47" w:rsidRPr="00EB3CCE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D05635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Разъем 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UI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обычно крепится к стене.</w:t>
            </w:r>
          </w:p>
          <w:p w14:paraId="5D45FB4A" w14:textId="77777777" w:rsidR="00B33B53" w:rsidRPr="0092034F" w:rsidRDefault="00B33B53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60C631DA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92034F" w14:paraId="48833B08" w14:textId="77777777" w:rsidTr="0092034F">
        <w:tc>
          <w:tcPr>
            <w:tcW w:w="7196" w:type="dxa"/>
            <w:vMerge/>
          </w:tcPr>
          <w:p w14:paraId="1D6623AC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2733348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</w:rPr>
              <w:t xml:space="preserve">UI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connector</w:t>
            </w:r>
            <w:proofErr w:type="spellEnd"/>
          </w:p>
        </w:tc>
      </w:tr>
      <w:tr w:rsidR="00FB6C47" w:rsidRPr="0092034F" w14:paraId="09CB4F30" w14:textId="77777777" w:rsidTr="0092034F">
        <w:tc>
          <w:tcPr>
            <w:tcW w:w="7196" w:type="dxa"/>
            <w:vMerge w:val="restart"/>
          </w:tcPr>
          <w:p w14:paraId="6D7C6EB5" w14:textId="3BCCB10C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2.73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стройство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стройство, поддерживающее и предлагающее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59AFF68F" w14:textId="7777777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4E92BFDD" w14:textId="77777777" w:rsidR="00FB6C47" w:rsidRPr="00EB3CCE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lastRenderedPageBreak/>
              <w:t>П</w:t>
            </w:r>
            <w:r w:rsidR="00D05635"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Если из контекста становится ясно, что устройство является устройством 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UI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, обычно 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UI</w:t>
            </w:r>
            <w:r w:rsidRPr="00EB3CCE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не используется в этом термине.</w:t>
            </w:r>
          </w:p>
          <w:p w14:paraId="6ED75B0C" w14:textId="77777777" w:rsidR="00B33B53" w:rsidRPr="0092034F" w:rsidRDefault="00EB4699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</w:t>
            </w:r>
          </w:p>
        </w:tc>
        <w:tc>
          <w:tcPr>
            <w:tcW w:w="2374" w:type="dxa"/>
          </w:tcPr>
          <w:p w14:paraId="56CCCC6D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92034F" w14:paraId="6C4CDEEC" w14:textId="77777777" w:rsidTr="0092034F">
        <w:tc>
          <w:tcPr>
            <w:tcW w:w="7196" w:type="dxa"/>
            <w:vMerge/>
          </w:tcPr>
          <w:p w14:paraId="57A992E4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F752659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</w:rPr>
              <w:t xml:space="preserve">UI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device</w:t>
            </w:r>
            <w:proofErr w:type="spellEnd"/>
          </w:p>
        </w:tc>
      </w:tr>
      <w:tr w:rsidR="00FB6C47" w:rsidRPr="0092034F" w14:paraId="4938CDC7" w14:textId="77777777" w:rsidTr="0092034F">
        <w:tc>
          <w:tcPr>
            <w:tcW w:w="7196" w:type="dxa"/>
            <w:vMerge w:val="restart"/>
          </w:tcPr>
          <w:p w14:paraId="5C110595" w14:textId="3BF34E45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2.74</w:t>
            </w:r>
            <w:r w:rsidR="00450861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Р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азъем устройства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Д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ополнительный разъем на устройстве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для подключения кабеля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. Вместо этого кабель может быть постоянно подключен к устройству.</w:t>
            </w:r>
          </w:p>
        </w:tc>
        <w:tc>
          <w:tcPr>
            <w:tcW w:w="2374" w:type="dxa"/>
          </w:tcPr>
          <w:p w14:paraId="14101D18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92034F" w14:paraId="748B7180" w14:textId="77777777" w:rsidTr="0092034F">
        <w:tc>
          <w:tcPr>
            <w:tcW w:w="7196" w:type="dxa"/>
            <w:vMerge/>
          </w:tcPr>
          <w:p w14:paraId="233B1DA4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DECE7F5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</w:rPr>
              <w:t xml:space="preserve">UI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device</w:t>
            </w:r>
            <w:proofErr w:type="spellEnd"/>
            <w:r w:rsidR="00D05635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connector</w:t>
            </w:r>
            <w:proofErr w:type="spellEnd"/>
          </w:p>
        </w:tc>
      </w:tr>
      <w:tr w:rsidR="00FB6C47" w:rsidRPr="0092034F" w14:paraId="5CA6EA58" w14:textId="77777777" w:rsidTr="0092034F">
        <w:tc>
          <w:tcPr>
            <w:tcW w:w="7196" w:type="dxa"/>
            <w:vMerge w:val="restart"/>
          </w:tcPr>
          <w:p w14:paraId="248E30FD" w14:textId="6EF33B5F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2.75</w:t>
            </w:r>
            <w:r w:rsidR="009103D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Б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лок доступа к сети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, поддерживающий и предлагающий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7DFA2C8D" w14:textId="7777777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4"/>
                <w:lang w:eastAsia="en-US"/>
              </w:rPr>
            </w:pPr>
          </w:p>
          <w:p w14:paraId="018C2AD7" w14:textId="553018E0" w:rsidR="00FB6C47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 w:val="20"/>
                <w:szCs w:val="20"/>
                <w:lang w:eastAsia="en-US"/>
              </w:rPr>
            </w:pP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П</w:t>
            </w:r>
            <w:r w:rsidR="00D05635"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>римечание -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Если из контекста становится ясно, что 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является</w:t>
            </w:r>
            <w:r w:rsidR="00891F0C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NAU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, обычно 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0"/>
                <w:szCs w:val="20"/>
                <w:lang w:eastAsia="en-US"/>
              </w:rPr>
              <w:t xml:space="preserve"> не используется в этом термине.</w:t>
            </w:r>
          </w:p>
          <w:p w14:paraId="79543944" w14:textId="77777777" w:rsidR="00EB3CCE" w:rsidRPr="0092034F" w:rsidRDefault="00EB3CCE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2F25EAA1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5809D8" w14:paraId="6C429893" w14:textId="77777777" w:rsidTr="0092034F">
        <w:tc>
          <w:tcPr>
            <w:tcW w:w="7196" w:type="dxa"/>
            <w:vMerge/>
          </w:tcPr>
          <w:p w14:paraId="0A79133B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1E36911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  <w:lang w:val="en-US"/>
              </w:rPr>
              <w:t>UI network access unit</w:t>
            </w:r>
          </w:p>
        </w:tc>
      </w:tr>
      <w:tr w:rsidR="00FB6C47" w:rsidRPr="0092034F" w14:paraId="0958A741" w14:textId="77777777" w:rsidTr="0092034F">
        <w:tc>
          <w:tcPr>
            <w:tcW w:w="7196" w:type="dxa"/>
            <w:vMerge w:val="restart"/>
          </w:tcPr>
          <w:p w14:paraId="51E432B7" w14:textId="2ED1930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2.76</w:t>
            </w:r>
            <w:r w:rsidR="009103D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У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ниверсальный интерфейс, </w:t>
            </w:r>
            <w:r w:rsidRPr="0092034F">
              <w:rPr>
                <w:rFonts w:eastAsia="Arial Unicode MS"/>
                <w:b/>
                <w:bCs/>
                <w:color w:val="000000"/>
                <w:sz w:val="24"/>
                <w:lang w:val="en-US" w:eastAsia="en-US"/>
              </w:rPr>
              <w:t>UI</w:t>
            </w:r>
            <w:r w:rsidR="00D05635"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 xml:space="preserve">: 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С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тандартизированный интерфейс, расположенный поверх сетевого уровня, между </w:t>
            </w:r>
            <w:r w:rsidR="003E2D1F" w:rsidRPr="003E2D1F">
              <w:rPr>
                <w:rFonts w:eastAsia="Arial Unicode MS"/>
                <w:color w:val="000000"/>
                <w:sz w:val="24"/>
                <w:lang w:eastAsia="en-US"/>
              </w:rPr>
              <w:t>домашней сетью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и устройствами, которые к ней подключаются. Спецификация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включает необходимые механические, электрические, функциональные и процедурные характеристики интерфейса. Определены три класса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UI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, соответствующих трем классам систем управления жилым домом.</w:t>
            </w:r>
          </w:p>
        </w:tc>
        <w:tc>
          <w:tcPr>
            <w:tcW w:w="2374" w:type="dxa"/>
          </w:tcPr>
          <w:p w14:paraId="3A7A854D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92034F" w14:paraId="44A68EF6" w14:textId="77777777" w:rsidTr="0092034F">
        <w:tc>
          <w:tcPr>
            <w:tcW w:w="7196" w:type="dxa"/>
            <w:vMerge/>
          </w:tcPr>
          <w:p w14:paraId="291518A5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95F35FA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universal</w:t>
            </w:r>
            <w:proofErr w:type="spellEnd"/>
            <w:r w:rsidR="00D05635" w:rsidRPr="009203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interface</w:t>
            </w:r>
            <w:proofErr w:type="spellEnd"/>
            <w:r w:rsidR="00D05635" w:rsidRPr="0092034F">
              <w:rPr>
                <w:bCs/>
                <w:sz w:val="24"/>
                <w:szCs w:val="24"/>
              </w:rPr>
              <w:t>, UI</w:t>
            </w:r>
          </w:p>
        </w:tc>
      </w:tr>
      <w:tr w:rsidR="00FB6C47" w:rsidRPr="0092034F" w14:paraId="52C9D49A" w14:textId="77777777" w:rsidTr="0092034F">
        <w:tc>
          <w:tcPr>
            <w:tcW w:w="7196" w:type="dxa"/>
            <w:vMerge w:val="restart"/>
          </w:tcPr>
          <w:p w14:paraId="44C756B9" w14:textId="278DA3B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2.77</w:t>
            </w:r>
            <w:r w:rsidR="009103D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ользовательский домен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: Э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та часть </w:t>
            </w:r>
            <w:r w:rsidRPr="0092034F">
              <w:rPr>
                <w:rFonts w:eastAsia="Arial Unicode MS"/>
                <w:color w:val="000000"/>
                <w:sz w:val="24"/>
                <w:lang w:val="en-US" w:eastAsia="en-US"/>
              </w:rPr>
              <w:t>HES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 выше уровня 7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2E56CB81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92034F" w14:paraId="40528C30" w14:textId="77777777" w:rsidTr="0092034F">
        <w:tc>
          <w:tcPr>
            <w:tcW w:w="7196" w:type="dxa"/>
            <w:vMerge/>
          </w:tcPr>
          <w:p w14:paraId="23EDEF63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0581D4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</w:rPr>
              <w:t xml:space="preserve">user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domain</w:t>
            </w:r>
            <w:proofErr w:type="spellEnd"/>
          </w:p>
        </w:tc>
      </w:tr>
      <w:tr w:rsidR="00FB6C47" w:rsidRPr="0092034F" w14:paraId="1F5074F9" w14:textId="77777777" w:rsidTr="0092034F">
        <w:tc>
          <w:tcPr>
            <w:tcW w:w="7196" w:type="dxa"/>
            <w:vMerge w:val="restart"/>
          </w:tcPr>
          <w:p w14:paraId="39D8F61D" w14:textId="2EB06FB7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2.78</w:t>
            </w:r>
            <w:r w:rsidR="009103D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ользовательский элемент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А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спект прикладного процесса устройства, который взаимодействует с уровнем 7 стека коммуникационных протоколов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 xml:space="preserve">. </w:t>
            </w:r>
          </w:p>
        </w:tc>
        <w:tc>
          <w:tcPr>
            <w:tcW w:w="2374" w:type="dxa"/>
          </w:tcPr>
          <w:p w14:paraId="536686DC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B6C47" w:rsidRPr="0092034F" w14:paraId="6D5BF548" w14:textId="77777777" w:rsidTr="0092034F">
        <w:tc>
          <w:tcPr>
            <w:tcW w:w="7196" w:type="dxa"/>
            <w:vMerge/>
          </w:tcPr>
          <w:p w14:paraId="6CA44022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43D43B9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</w:rPr>
              <w:t xml:space="preserve">user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element</w:t>
            </w:r>
            <w:proofErr w:type="spellEnd"/>
          </w:p>
        </w:tc>
      </w:tr>
      <w:tr w:rsidR="00FB6C47" w:rsidRPr="0092034F" w14:paraId="1EDD01CF" w14:textId="77777777" w:rsidTr="0092034F">
        <w:tc>
          <w:tcPr>
            <w:tcW w:w="7196" w:type="dxa"/>
            <w:vMerge w:val="restart"/>
          </w:tcPr>
          <w:p w14:paraId="7BDDCCB4" w14:textId="2AC75C6F" w:rsidR="00FB6C47" w:rsidRPr="0092034F" w:rsidRDefault="00FB6C47" w:rsidP="0092034F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sz w:val="24"/>
              </w:rPr>
            </w:pPr>
            <w:r w:rsidRPr="0092034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2.79</w:t>
            </w:r>
            <w:r w:rsidR="009103DF">
              <w:rPr>
                <w:rFonts w:eastAsia="Arial Unicode MS"/>
                <w:b/>
                <w:bCs/>
                <w:color w:val="000000"/>
                <w:sz w:val="24"/>
                <w:lang w:eastAsia="en-US"/>
              </w:rPr>
              <w:t> 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П</w:t>
            </w:r>
            <w:r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>ользовательский процесс</w:t>
            </w:r>
            <w:r w:rsidR="00D05635" w:rsidRPr="0092034F">
              <w:rPr>
                <w:rFonts w:eastAsia="Arial Unicode MS"/>
                <w:b/>
                <w:color w:val="000000"/>
                <w:sz w:val="24"/>
                <w:lang w:eastAsia="en-US"/>
              </w:rPr>
              <w:t xml:space="preserve">: 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Ч</w:t>
            </w:r>
            <w:r w:rsidRPr="0092034F">
              <w:rPr>
                <w:rFonts w:eastAsia="Arial Unicode MS"/>
                <w:color w:val="000000"/>
                <w:sz w:val="24"/>
                <w:lang w:eastAsia="en-US"/>
              </w:rPr>
              <w:t>асть прикладного процесса устройства, принадлежащая реальной системной среде, то есть пользовательскому домену</w:t>
            </w:r>
            <w:r w:rsidR="00D05635" w:rsidRPr="0092034F">
              <w:rPr>
                <w:rFonts w:eastAsia="Arial Unicode MS"/>
                <w:color w:val="000000"/>
                <w:sz w:val="24"/>
                <w:lang w:eastAsia="en-US"/>
              </w:rPr>
              <w:t>.</w:t>
            </w:r>
          </w:p>
          <w:p w14:paraId="070317D8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1CB67617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B6C47" w:rsidRPr="0092034F" w14:paraId="66FF4149" w14:textId="77777777" w:rsidTr="0092034F">
        <w:tc>
          <w:tcPr>
            <w:tcW w:w="7196" w:type="dxa"/>
            <w:vMerge/>
          </w:tcPr>
          <w:p w14:paraId="1F9B378B" w14:textId="77777777" w:rsidR="00FB6C47" w:rsidRPr="0092034F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0AEA511" w14:textId="77777777" w:rsidR="00FB6C47" w:rsidRPr="0092034F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proofErr w:type="spellEnd"/>
            <w:r w:rsidRPr="0092034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05635" w:rsidRPr="0092034F">
              <w:rPr>
                <w:bCs/>
                <w:sz w:val="24"/>
                <w:szCs w:val="24"/>
              </w:rPr>
              <w:t xml:space="preserve">user </w:t>
            </w:r>
            <w:proofErr w:type="spellStart"/>
            <w:r w:rsidR="00D05635" w:rsidRPr="0092034F">
              <w:rPr>
                <w:bCs/>
                <w:sz w:val="24"/>
                <w:szCs w:val="24"/>
              </w:rPr>
              <w:t>process</w:t>
            </w:r>
            <w:proofErr w:type="spellEnd"/>
          </w:p>
        </w:tc>
      </w:tr>
    </w:tbl>
    <w:p w14:paraId="69786BA1" w14:textId="77777777" w:rsidR="00FB6C47" w:rsidRDefault="00FB6C47" w:rsidP="00F765A9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4BC5DEB9" w14:textId="77777777" w:rsidR="00644843" w:rsidRPr="00C17E26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00FE33E1" w14:textId="77777777" w:rsidR="00644843" w:rsidRPr="00C17E26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3318FBF5" w14:textId="77777777" w:rsidR="00644843" w:rsidRPr="00C17E26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6086A8D7" w14:textId="77777777" w:rsidR="00644843" w:rsidRPr="00C17E26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29082659" w14:textId="77777777" w:rsidR="00644843" w:rsidRPr="00C17E26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38B3E539" w14:textId="77777777" w:rsidR="00AD59BD" w:rsidRPr="00C17E26" w:rsidRDefault="00AD59BD" w:rsidP="00C17E26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</w:p>
    <w:p w14:paraId="686D7AB8" w14:textId="77777777" w:rsidR="00AD59BD" w:rsidRPr="00C17E26" w:rsidRDefault="00AD59BD" w:rsidP="00C17E26">
      <w:pPr>
        <w:rPr>
          <w:sz w:val="24"/>
          <w:lang w:eastAsia="en-US"/>
        </w:rPr>
      </w:pPr>
    </w:p>
    <w:p w14:paraId="4B09DBD4" w14:textId="77777777" w:rsidR="00AD59BD" w:rsidRPr="00C17E26" w:rsidRDefault="00AD59BD" w:rsidP="00C17E26">
      <w:pPr>
        <w:rPr>
          <w:sz w:val="24"/>
          <w:lang w:eastAsia="en-US"/>
        </w:rPr>
      </w:pPr>
    </w:p>
    <w:p w14:paraId="54433EF0" w14:textId="77777777" w:rsidR="00AD59BD" w:rsidRPr="00C17E26" w:rsidRDefault="00AD59BD" w:rsidP="00C17E26">
      <w:pPr>
        <w:rPr>
          <w:sz w:val="24"/>
          <w:lang w:eastAsia="en-US"/>
        </w:rPr>
      </w:pPr>
    </w:p>
    <w:p w14:paraId="32D25EBF" w14:textId="77777777" w:rsidR="00AD59BD" w:rsidRPr="00C17E26" w:rsidRDefault="00AD59BD" w:rsidP="00C17E26">
      <w:pPr>
        <w:rPr>
          <w:sz w:val="24"/>
          <w:lang w:eastAsia="en-US"/>
        </w:rPr>
      </w:pPr>
    </w:p>
    <w:p w14:paraId="4B898BE5" w14:textId="77777777" w:rsidR="00AD59BD" w:rsidRPr="00C17E26" w:rsidRDefault="00AD59BD" w:rsidP="00C17E26">
      <w:pPr>
        <w:rPr>
          <w:sz w:val="24"/>
          <w:lang w:eastAsia="en-US"/>
        </w:rPr>
      </w:pPr>
    </w:p>
    <w:p w14:paraId="76C8A71B" w14:textId="77777777" w:rsidR="00AD59BD" w:rsidRPr="00C17E26" w:rsidRDefault="00AD59BD" w:rsidP="00C17E26">
      <w:pPr>
        <w:rPr>
          <w:sz w:val="24"/>
          <w:lang w:eastAsia="en-US"/>
        </w:rPr>
      </w:pPr>
      <w:r w:rsidRPr="00C17E26">
        <w:rPr>
          <w:sz w:val="24"/>
          <w:lang w:eastAsia="en-US"/>
        </w:rPr>
        <w:br w:type="page"/>
      </w:r>
    </w:p>
    <w:p w14:paraId="0ABFABA0" w14:textId="77777777" w:rsidR="00AD59BD" w:rsidRPr="00C17E26" w:rsidRDefault="00AD59BD" w:rsidP="00C17E26">
      <w:pPr>
        <w:rPr>
          <w:sz w:val="24"/>
          <w:lang w:eastAsia="en-US"/>
        </w:rPr>
      </w:pPr>
    </w:p>
    <w:p w14:paraId="7627D37E" w14:textId="77777777" w:rsidR="00AD59BD" w:rsidRPr="00C17E26" w:rsidRDefault="00AD59BD" w:rsidP="00C17E26">
      <w:pPr>
        <w:rPr>
          <w:sz w:val="24"/>
          <w:lang w:eastAsia="en-US"/>
        </w:rPr>
      </w:pPr>
    </w:p>
    <w:p w14:paraId="70E975B7" w14:textId="77777777" w:rsidR="00AD59BD" w:rsidRPr="00C17E26" w:rsidRDefault="00AD59BD" w:rsidP="00C17E26">
      <w:pPr>
        <w:rPr>
          <w:sz w:val="24"/>
          <w:lang w:eastAsia="en-US"/>
        </w:rPr>
      </w:pPr>
    </w:p>
    <w:p w14:paraId="4755F1E1" w14:textId="77777777" w:rsidR="00AD59BD" w:rsidRPr="00C17E26" w:rsidRDefault="00AD59BD" w:rsidP="00C17E26">
      <w:pPr>
        <w:rPr>
          <w:sz w:val="24"/>
          <w:lang w:eastAsia="en-US"/>
        </w:rPr>
      </w:pPr>
    </w:p>
    <w:p w14:paraId="472D1D14" w14:textId="77777777" w:rsidR="00AD59BD" w:rsidRPr="00C17E26" w:rsidRDefault="00AD59BD" w:rsidP="00C17E26">
      <w:pPr>
        <w:rPr>
          <w:sz w:val="24"/>
          <w:lang w:eastAsia="en-US"/>
        </w:rPr>
      </w:pPr>
    </w:p>
    <w:p w14:paraId="28C16807" w14:textId="77777777" w:rsidR="00AD59BD" w:rsidRPr="00C17E26" w:rsidRDefault="00AD59BD" w:rsidP="00C17E26">
      <w:pPr>
        <w:rPr>
          <w:sz w:val="24"/>
          <w:lang w:eastAsia="en-US"/>
        </w:rPr>
      </w:pPr>
    </w:p>
    <w:p w14:paraId="1EC08D44" w14:textId="77777777" w:rsidR="00AD59BD" w:rsidRPr="00C17E26" w:rsidRDefault="00AD59BD" w:rsidP="00C17E26">
      <w:pPr>
        <w:rPr>
          <w:sz w:val="24"/>
          <w:lang w:eastAsia="en-US"/>
        </w:rPr>
      </w:pPr>
    </w:p>
    <w:p w14:paraId="5BF8306F" w14:textId="77777777" w:rsidR="00AD59BD" w:rsidRPr="00C17E26" w:rsidRDefault="00AD59BD" w:rsidP="00C17E26">
      <w:pPr>
        <w:rPr>
          <w:sz w:val="24"/>
          <w:lang w:eastAsia="en-US"/>
        </w:rPr>
      </w:pPr>
    </w:p>
    <w:p w14:paraId="5B66FE25" w14:textId="77777777" w:rsidR="00AD59BD" w:rsidRPr="00C17E26" w:rsidRDefault="00AD59BD" w:rsidP="00C17E26">
      <w:pPr>
        <w:rPr>
          <w:sz w:val="24"/>
          <w:lang w:eastAsia="en-US"/>
        </w:rPr>
      </w:pPr>
    </w:p>
    <w:p w14:paraId="1930B9E5" w14:textId="77777777" w:rsidR="00AD59BD" w:rsidRPr="00C17E26" w:rsidRDefault="00AD59BD" w:rsidP="00C17E26">
      <w:pPr>
        <w:rPr>
          <w:sz w:val="24"/>
          <w:lang w:eastAsia="en-US"/>
        </w:rPr>
      </w:pPr>
    </w:p>
    <w:p w14:paraId="7D58419B" w14:textId="77777777" w:rsidR="00AD59BD" w:rsidRPr="00C17E26" w:rsidRDefault="00AD59BD" w:rsidP="00C17E26">
      <w:pPr>
        <w:rPr>
          <w:sz w:val="24"/>
          <w:lang w:eastAsia="en-US"/>
        </w:rPr>
      </w:pPr>
    </w:p>
    <w:p w14:paraId="3DD9D916" w14:textId="77777777" w:rsidR="00AD59BD" w:rsidRPr="00C17E26" w:rsidRDefault="00AD59BD" w:rsidP="00C17E26">
      <w:pPr>
        <w:rPr>
          <w:sz w:val="24"/>
          <w:lang w:eastAsia="en-US"/>
        </w:rPr>
      </w:pPr>
    </w:p>
    <w:p w14:paraId="6969EB8B" w14:textId="77777777" w:rsidR="00AD59BD" w:rsidRPr="00C17E26" w:rsidRDefault="00AD59BD" w:rsidP="00AD59BD">
      <w:pPr>
        <w:rPr>
          <w:sz w:val="24"/>
          <w:lang w:eastAsia="en-US"/>
        </w:rPr>
      </w:pPr>
    </w:p>
    <w:p w14:paraId="1F7E296F" w14:textId="77777777" w:rsidR="00AD59BD" w:rsidRPr="00C17E26" w:rsidRDefault="00AD59BD" w:rsidP="00AD59BD">
      <w:pPr>
        <w:rPr>
          <w:sz w:val="24"/>
          <w:lang w:eastAsia="en-US"/>
        </w:rPr>
      </w:pPr>
    </w:p>
    <w:p w14:paraId="46085D6B" w14:textId="77777777" w:rsidR="00AD59BD" w:rsidRPr="00C17E26" w:rsidRDefault="00AD59BD" w:rsidP="00AD59BD">
      <w:pPr>
        <w:rPr>
          <w:sz w:val="24"/>
          <w:lang w:eastAsia="en-US"/>
        </w:rPr>
      </w:pPr>
    </w:p>
    <w:p w14:paraId="49F4A065" w14:textId="77777777" w:rsidR="00AD59BD" w:rsidRPr="00C17E26" w:rsidRDefault="00AD59BD" w:rsidP="00AD59BD">
      <w:pPr>
        <w:rPr>
          <w:sz w:val="24"/>
          <w:lang w:eastAsia="en-US"/>
        </w:rPr>
      </w:pPr>
    </w:p>
    <w:p w14:paraId="48BA2A51" w14:textId="77777777" w:rsidR="00AD59BD" w:rsidRPr="00C17E26" w:rsidRDefault="00AD59BD" w:rsidP="00AD59BD">
      <w:pPr>
        <w:rPr>
          <w:sz w:val="24"/>
          <w:lang w:eastAsia="en-US"/>
        </w:rPr>
      </w:pPr>
    </w:p>
    <w:p w14:paraId="28F64749" w14:textId="77777777" w:rsidR="00AD59BD" w:rsidRPr="00C17E26" w:rsidRDefault="00AD59BD" w:rsidP="00AD59BD">
      <w:pPr>
        <w:rPr>
          <w:sz w:val="24"/>
          <w:lang w:eastAsia="en-US"/>
        </w:rPr>
      </w:pPr>
    </w:p>
    <w:p w14:paraId="0B19778A" w14:textId="77777777" w:rsidR="00AD59BD" w:rsidRPr="00C17E26" w:rsidRDefault="00AD59BD" w:rsidP="00AD59BD">
      <w:pPr>
        <w:rPr>
          <w:sz w:val="24"/>
          <w:lang w:eastAsia="en-US"/>
        </w:rPr>
      </w:pPr>
    </w:p>
    <w:p w14:paraId="6B0BAF90" w14:textId="77777777" w:rsidR="00AD59BD" w:rsidRPr="00C17E26" w:rsidRDefault="00AD59BD" w:rsidP="00AD59BD">
      <w:pPr>
        <w:rPr>
          <w:sz w:val="24"/>
          <w:lang w:eastAsia="en-US"/>
        </w:rPr>
      </w:pPr>
    </w:p>
    <w:p w14:paraId="3A5B1DA0" w14:textId="77777777" w:rsidR="00AD59BD" w:rsidRPr="00C17E26" w:rsidRDefault="00AD59BD" w:rsidP="00AD59BD">
      <w:pPr>
        <w:rPr>
          <w:sz w:val="24"/>
          <w:lang w:eastAsia="en-US"/>
        </w:rPr>
      </w:pPr>
    </w:p>
    <w:p w14:paraId="548C55C5" w14:textId="77777777" w:rsidR="00AD59BD" w:rsidRPr="00C17E26" w:rsidRDefault="00AD59BD" w:rsidP="00AD59BD">
      <w:pPr>
        <w:rPr>
          <w:sz w:val="24"/>
          <w:lang w:eastAsia="en-US"/>
        </w:rPr>
      </w:pPr>
    </w:p>
    <w:p w14:paraId="26C34DD2" w14:textId="77777777" w:rsidR="00AD59BD" w:rsidRPr="00C17E26" w:rsidRDefault="00AD59BD" w:rsidP="00AD59BD">
      <w:pPr>
        <w:rPr>
          <w:sz w:val="24"/>
          <w:lang w:eastAsia="en-US"/>
        </w:rPr>
      </w:pPr>
    </w:p>
    <w:p w14:paraId="2D8D304E" w14:textId="77777777" w:rsidR="00AD59BD" w:rsidRPr="00C17E26" w:rsidRDefault="00AD59BD" w:rsidP="00AD59BD">
      <w:pPr>
        <w:rPr>
          <w:sz w:val="24"/>
          <w:lang w:eastAsia="en-US"/>
        </w:rPr>
      </w:pPr>
    </w:p>
    <w:p w14:paraId="1C82F0F6" w14:textId="77777777" w:rsidR="00AD59BD" w:rsidRPr="00C17E26" w:rsidRDefault="00AD59BD" w:rsidP="00AD59BD">
      <w:pPr>
        <w:rPr>
          <w:sz w:val="24"/>
          <w:lang w:eastAsia="en-US"/>
        </w:rPr>
      </w:pPr>
    </w:p>
    <w:p w14:paraId="6662D1ED" w14:textId="77777777" w:rsidR="00AD59BD" w:rsidRPr="00C17E26" w:rsidRDefault="00AD59BD" w:rsidP="00AD59BD">
      <w:pPr>
        <w:rPr>
          <w:sz w:val="24"/>
          <w:lang w:eastAsia="en-US"/>
        </w:rPr>
      </w:pPr>
    </w:p>
    <w:p w14:paraId="781C52A7" w14:textId="77777777" w:rsidR="00AD59BD" w:rsidRPr="00C17E26" w:rsidRDefault="00AD59BD" w:rsidP="00AD59BD">
      <w:pPr>
        <w:rPr>
          <w:sz w:val="24"/>
          <w:lang w:eastAsia="en-US"/>
        </w:rPr>
      </w:pPr>
    </w:p>
    <w:p w14:paraId="719BBD89" w14:textId="77777777" w:rsidR="00AD59BD" w:rsidRPr="00C17E26" w:rsidRDefault="00AD59BD" w:rsidP="00AD59BD">
      <w:pPr>
        <w:rPr>
          <w:sz w:val="24"/>
          <w:lang w:eastAsia="en-US"/>
        </w:rPr>
      </w:pPr>
    </w:p>
    <w:p w14:paraId="7EC32E1F" w14:textId="77777777" w:rsidR="00AD59BD" w:rsidRPr="00C17E26" w:rsidRDefault="00AD59BD" w:rsidP="00AD59BD">
      <w:pPr>
        <w:rPr>
          <w:sz w:val="24"/>
          <w:lang w:eastAsia="en-US"/>
        </w:rPr>
      </w:pPr>
    </w:p>
    <w:p w14:paraId="20CD571F" w14:textId="77777777" w:rsidR="00AD59BD" w:rsidRPr="00C17E26" w:rsidRDefault="00AD59BD" w:rsidP="00AD59BD">
      <w:pPr>
        <w:rPr>
          <w:sz w:val="24"/>
          <w:lang w:eastAsia="en-US"/>
        </w:rPr>
      </w:pPr>
    </w:p>
    <w:p w14:paraId="0093FD7B" w14:textId="77777777" w:rsidR="00AD59BD" w:rsidRPr="00C17E26" w:rsidRDefault="00AD59BD" w:rsidP="00AD59BD">
      <w:pPr>
        <w:rPr>
          <w:sz w:val="24"/>
          <w:lang w:eastAsia="en-US"/>
        </w:rPr>
      </w:pPr>
    </w:p>
    <w:p w14:paraId="48701A85" w14:textId="77777777" w:rsidR="00AD59BD" w:rsidRPr="00C17E26" w:rsidRDefault="00AD59BD" w:rsidP="00AD59BD">
      <w:pPr>
        <w:rPr>
          <w:sz w:val="24"/>
          <w:lang w:eastAsia="en-US"/>
        </w:rPr>
      </w:pPr>
    </w:p>
    <w:p w14:paraId="0FB63B0F" w14:textId="77777777" w:rsidR="00AD59BD" w:rsidRPr="00C17E26" w:rsidRDefault="00AD59BD" w:rsidP="00AD59BD">
      <w:pPr>
        <w:rPr>
          <w:sz w:val="24"/>
          <w:lang w:eastAsia="en-US"/>
        </w:rPr>
      </w:pPr>
    </w:p>
    <w:p w14:paraId="5D046C1D" w14:textId="77777777" w:rsidR="00AD59BD" w:rsidRDefault="00AD59BD" w:rsidP="00AD59BD">
      <w:pPr>
        <w:rPr>
          <w:sz w:val="24"/>
          <w:lang w:eastAsia="en-US"/>
        </w:rPr>
      </w:pPr>
    </w:p>
    <w:p w14:paraId="0DB4812F" w14:textId="77777777" w:rsidR="00F765A9" w:rsidRDefault="00F765A9" w:rsidP="00AD59BD">
      <w:pPr>
        <w:rPr>
          <w:sz w:val="24"/>
          <w:lang w:eastAsia="en-US"/>
        </w:rPr>
      </w:pPr>
    </w:p>
    <w:p w14:paraId="60CCAA16" w14:textId="77777777" w:rsidR="00F765A9" w:rsidRDefault="00F765A9" w:rsidP="00AD59BD">
      <w:pPr>
        <w:rPr>
          <w:sz w:val="24"/>
          <w:lang w:eastAsia="en-US"/>
        </w:rPr>
      </w:pPr>
    </w:p>
    <w:p w14:paraId="26A5E8CF" w14:textId="77777777" w:rsidR="00F765A9" w:rsidRDefault="00F765A9" w:rsidP="00AD59BD">
      <w:pPr>
        <w:rPr>
          <w:sz w:val="24"/>
          <w:lang w:eastAsia="en-US"/>
        </w:rPr>
      </w:pPr>
    </w:p>
    <w:p w14:paraId="45E1065F" w14:textId="77777777" w:rsidR="00F765A9" w:rsidRDefault="00F765A9" w:rsidP="00AD59BD">
      <w:pPr>
        <w:rPr>
          <w:sz w:val="24"/>
          <w:lang w:eastAsia="en-US"/>
        </w:rPr>
      </w:pPr>
    </w:p>
    <w:p w14:paraId="64BE34B0" w14:textId="77777777" w:rsidR="00F765A9" w:rsidRDefault="00F765A9" w:rsidP="00AD59BD">
      <w:pPr>
        <w:rPr>
          <w:sz w:val="24"/>
          <w:lang w:eastAsia="en-US"/>
        </w:rPr>
      </w:pPr>
    </w:p>
    <w:p w14:paraId="6FF83D65" w14:textId="77777777" w:rsidR="00F765A9" w:rsidRDefault="00F765A9" w:rsidP="00AD59BD">
      <w:pPr>
        <w:rPr>
          <w:sz w:val="24"/>
          <w:lang w:eastAsia="en-US"/>
        </w:rPr>
      </w:pPr>
    </w:p>
    <w:p w14:paraId="21583664" w14:textId="77777777" w:rsidR="00F765A9" w:rsidRPr="00C17E26" w:rsidRDefault="00F765A9" w:rsidP="00AD59BD">
      <w:pPr>
        <w:rPr>
          <w:sz w:val="24"/>
          <w:lang w:eastAsia="en-US"/>
        </w:rPr>
      </w:pPr>
    </w:p>
    <w:p w14:paraId="502B66FB" w14:textId="77777777" w:rsidR="00AD59BD" w:rsidRPr="00C17E26" w:rsidRDefault="00AD59BD" w:rsidP="00AD59BD">
      <w:pPr>
        <w:rPr>
          <w:sz w:val="24"/>
          <w:lang w:eastAsia="en-US"/>
        </w:rPr>
      </w:pPr>
    </w:p>
    <w:p w14:paraId="2C1A7E0E" w14:textId="77777777" w:rsidR="00AD59BD" w:rsidRPr="00C17E26" w:rsidRDefault="00AD59BD" w:rsidP="00AD59BD">
      <w:pPr>
        <w:rPr>
          <w:sz w:val="24"/>
          <w:lang w:eastAsia="en-US"/>
        </w:rPr>
      </w:pPr>
      <w:r w:rsidRPr="00C17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25980C" wp14:editId="5E46CADE">
                <wp:simplePos x="0" y="0"/>
                <wp:positionH relativeFrom="column">
                  <wp:posOffset>6018</wp:posOffset>
                </wp:positionH>
                <wp:positionV relativeFrom="paragraph">
                  <wp:posOffset>74930</wp:posOffset>
                </wp:positionV>
                <wp:extent cx="5979381" cy="7951"/>
                <wp:effectExtent l="0" t="0" r="21590" b="3048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381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BD670"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5.9pt" to="471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" strokecolor="black [3040]"/>
            </w:pict>
          </mc:Fallback>
        </mc:AlternateContent>
      </w:r>
    </w:p>
    <w:p w14:paraId="0F62B4E2" w14:textId="77777777" w:rsidR="00AD59BD" w:rsidRPr="00C17E26" w:rsidRDefault="00AD59BD" w:rsidP="00AD59BD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  <w:t xml:space="preserve">                                                                                     </w:t>
      </w: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  <w:t xml:space="preserve">  МКС 35.200</w:t>
      </w:r>
    </w:p>
    <w:p w14:paraId="58C1F4C0" w14:textId="77777777" w:rsidR="00AD59BD" w:rsidRPr="00C17E26" w:rsidRDefault="00AD59BD" w:rsidP="00AD59BD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</w:p>
    <w:p w14:paraId="23D761DD" w14:textId="365467E9" w:rsidR="00AD59BD" w:rsidRPr="00C17E26" w:rsidRDefault="00AD59BD" w:rsidP="00AD59BD">
      <w:pPr>
        <w:pStyle w:val="afb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7E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 w:rsidRPr="00C17E26">
        <w:rPr>
          <w:rFonts w:ascii="Times New Roman" w:hAnsi="Times New Roman" w:cs="Times New Roman"/>
          <w:color w:val="000000"/>
          <w:sz w:val="24"/>
          <w:szCs w:val="24"/>
        </w:rPr>
        <w:t>приложение, объект приложения, прикладной процесс, архитектура, мост, соединение, канал управления, контроллер, устройство, домен, управление потоком, межсетевой интерфейс, сеть жилого дома, информационный канал, интерфейс, точка доступа к сети, блок доступа к сети, сетевой сегмент, топология</w:t>
      </w:r>
      <w:r w:rsidR="009103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8D21548" w14:textId="77777777" w:rsidR="00AD59BD" w:rsidRPr="00C17E26" w:rsidRDefault="00AD59BD" w:rsidP="00AD59BD">
      <w:pPr>
        <w:pStyle w:val="afb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4E873543" w14:textId="77777777" w:rsidR="00AD59BD" w:rsidRPr="00C17E26" w:rsidRDefault="00AD59BD" w:rsidP="00AD59BD">
      <w:pPr>
        <w:pStyle w:val="afb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5B781F0C" w14:textId="77777777" w:rsidR="00AD59BD" w:rsidRPr="00C17E26" w:rsidRDefault="00C17E26" w:rsidP="00AD59BD">
      <w:pPr>
        <w:pStyle w:val="afb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C17E26">
        <w:rPr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E17D90" wp14:editId="519AF220">
                <wp:simplePos x="0" y="0"/>
                <wp:positionH relativeFrom="column">
                  <wp:posOffset>11430</wp:posOffset>
                </wp:positionH>
                <wp:positionV relativeFrom="paragraph">
                  <wp:posOffset>106045</wp:posOffset>
                </wp:positionV>
                <wp:extent cx="5915770" cy="7620"/>
                <wp:effectExtent l="0" t="0" r="27940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77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48AA30" id="Прямая соединительная линия 8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9pt,8.35pt" to="466.7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" strokecolor="black [3040]"/>
            </w:pict>
          </mc:Fallback>
        </mc:AlternateContent>
      </w:r>
    </w:p>
    <w:p w14:paraId="2A4C0200" w14:textId="77777777" w:rsidR="00FE3D46" w:rsidRPr="00C17E26" w:rsidRDefault="006828D9" w:rsidP="00FE3D46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C17E26">
        <w:rPr>
          <w:b/>
          <w:color w:val="000000"/>
          <w:sz w:val="24"/>
        </w:rPr>
        <w:tab/>
      </w:r>
      <w:r w:rsidR="00FE3D46" w:rsidRPr="00C17E26">
        <w:rPr>
          <w:b/>
          <w:color w:val="000000"/>
          <w:sz w:val="24"/>
        </w:rPr>
        <w:tab/>
        <w:t xml:space="preserve">                                                                                     </w:t>
      </w: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</w:r>
      <w:r w:rsidR="00FE3D46" w:rsidRPr="00C17E26">
        <w:rPr>
          <w:b/>
          <w:color w:val="000000"/>
          <w:sz w:val="24"/>
        </w:rPr>
        <w:t xml:space="preserve">  МКС </w:t>
      </w:r>
      <w:r w:rsidRPr="00C17E26">
        <w:rPr>
          <w:b/>
          <w:color w:val="000000"/>
          <w:sz w:val="24"/>
        </w:rPr>
        <w:t>35.200</w:t>
      </w:r>
    </w:p>
    <w:p w14:paraId="40F59065" w14:textId="77777777" w:rsidR="00FE3D46" w:rsidRPr="00C17E26" w:rsidRDefault="00FE3D46" w:rsidP="00FE3D46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</w:p>
    <w:p w14:paraId="27B136BA" w14:textId="5F232A9D" w:rsidR="007F3C98" w:rsidRPr="00C17E26" w:rsidRDefault="00FE3D46" w:rsidP="00FE3D46">
      <w:pPr>
        <w:pStyle w:val="afb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7E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 w:rsidR="006828D9" w:rsidRPr="00C17E26">
        <w:rPr>
          <w:rFonts w:ascii="Times New Roman" w:hAnsi="Times New Roman" w:cs="Times New Roman"/>
          <w:color w:val="000000"/>
          <w:sz w:val="24"/>
          <w:szCs w:val="24"/>
        </w:rPr>
        <w:t>приложение, объект приложения, прикладной процесс, архитектура, мост, соединение, канал управления, контроллер, устройство, домен, управление потоком, межсетевой интерфейс, сеть жилого дома, информационный канал, интерфейс, точка доступа к сети, блок доступа к сети, сетевой сегмент, топология</w:t>
      </w:r>
      <w:r w:rsidR="009103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48D54B6" w14:textId="77777777" w:rsidR="007F3C98" w:rsidRPr="00C17E26" w:rsidRDefault="007F3C98" w:rsidP="007F3C98">
      <w:pPr>
        <w:pStyle w:val="afb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4CF7AD79" w14:textId="77777777" w:rsidR="00963139" w:rsidRPr="00C17E26" w:rsidRDefault="00963139" w:rsidP="00963139">
      <w:pPr>
        <w:pStyle w:val="afb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54C6CF40" w14:textId="77777777" w:rsidR="00DD3F66" w:rsidRPr="00C17E26" w:rsidRDefault="00DD3F66" w:rsidP="00530B40">
      <w:pPr>
        <w:suppressAutoHyphens/>
        <w:ind w:firstLine="567"/>
        <w:rPr>
          <w:sz w:val="24"/>
        </w:rPr>
      </w:pPr>
      <w:bookmarkStart w:id="14" w:name="OLE_LINK248"/>
      <w:bookmarkStart w:id="15" w:name="OLE_LINK249"/>
      <w:bookmarkStart w:id="16" w:name="OLE_LINK250"/>
    </w:p>
    <w:bookmarkEnd w:id="14"/>
    <w:bookmarkEnd w:id="15"/>
    <w:bookmarkEnd w:id="16"/>
    <w:p w14:paraId="6A09B159" w14:textId="77777777" w:rsidR="0050601F" w:rsidRPr="00C17E26" w:rsidRDefault="0050601F" w:rsidP="00224023">
      <w:pPr>
        <w:suppressAutoHyphens/>
        <w:ind w:firstLine="709"/>
        <w:rPr>
          <w:b/>
          <w:sz w:val="24"/>
        </w:rPr>
      </w:pPr>
      <w:r w:rsidRPr="00C17E26">
        <w:rPr>
          <w:b/>
          <w:sz w:val="24"/>
        </w:rPr>
        <w:t>РАЗРАБОТЧИК:</w:t>
      </w:r>
    </w:p>
    <w:p w14:paraId="10E5A124" w14:textId="77777777" w:rsidR="007E42BB" w:rsidRPr="00C17E26" w:rsidRDefault="007E42BB" w:rsidP="00092503">
      <w:pPr>
        <w:suppressAutoHyphens/>
        <w:ind w:firstLine="709"/>
        <w:rPr>
          <w:sz w:val="24"/>
        </w:rPr>
      </w:pPr>
    </w:p>
    <w:p w14:paraId="54639494" w14:textId="77777777" w:rsidR="0050601F" w:rsidRPr="00C17E26" w:rsidRDefault="0050601F" w:rsidP="00092503">
      <w:pPr>
        <w:suppressAutoHyphens/>
        <w:ind w:firstLine="709"/>
        <w:rPr>
          <w:b/>
          <w:sz w:val="24"/>
        </w:rPr>
      </w:pPr>
      <w:r w:rsidRPr="00C17E26">
        <w:rPr>
          <w:b/>
          <w:sz w:val="24"/>
        </w:rPr>
        <w:t xml:space="preserve">Республиканское государственное предприятие «Казахстанский институт стандартизации и </w:t>
      </w:r>
      <w:r w:rsidR="00A52EB3" w:rsidRPr="00C17E26">
        <w:rPr>
          <w:b/>
          <w:sz w:val="24"/>
        </w:rPr>
        <w:t>метрологии</w:t>
      </w:r>
      <w:r w:rsidRPr="00C17E26">
        <w:rPr>
          <w:b/>
          <w:sz w:val="24"/>
        </w:rPr>
        <w:t>»</w:t>
      </w:r>
    </w:p>
    <w:p w14:paraId="0B47DBF1" w14:textId="77777777" w:rsidR="007E2880" w:rsidRPr="00C17E26" w:rsidRDefault="007E2880" w:rsidP="00224023">
      <w:pPr>
        <w:tabs>
          <w:tab w:val="left" w:pos="3104"/>
        </w:tabs>
        <w:suppressAutoHyphens/>
        <w:ind w:firstLine="709"/>
        <w:rPr>
          <w:sz w:val="24"/>
        </w:rPr>
      </w:pPr>
    </w:p>
    <w:p w14:paraId="5ECD6EC9" w14:textId="77777777" w:rsidR="0050601F" w:rsidRPr="00C17E26" w:rsidRDefault="0050601F" w:rsidP="00224023">
      <w:pPr>
        <w:tabs>
          <w:tab w:val="left" w:pos="3104"/>
        </w:tabs>
        <w:suppressAutoHyphens/>
        <w:ind w:firstLine="709"/>
        <w:rPr>
          <w:sz w:val="24"/>
        </w:rPr>
      </w:pPr>
      <w:r w:rsidRPr="00C17E26">
        <w:rPr>
          <w:sz w:val="24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7E2880" w:rsidRPr="00C17E26" w14:paraId="66FE28B3" w14:textId="77777777" w:rsidTr="00853BC0">
        <w:tc>
          <w:tcPr>
            <w:tcW w:w="2386" w:type="pct"/>
          </w:tcPr>
          <w:p w14:paraId="0A2004BE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Заместитель </w:t>
            </w:r>
          </w:p>
          <w:p w14:paraId="096299D6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генерального директора</w:t>
            </w:r>
          </w:p>
          <w:p w14:paraId="26B44BAF" w14:textId="77777777" w:rsidR="007E2880" w:rsidRPr="00C17E26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1625" w:type="pct"/>
          </w:tcPr>
          <w:p w14:paraId="6DC8411A" w14:textId="77777777" w:rsidR="007E2880" w:rsidRPr="00C17E26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36767C0E" w14:textId="77777777" w:rsidR="00224023" w:rsidRPr="00C17E26" w:rsidRDefault="00224023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14:paraId="7A81F76E" w14:textId="42267F8D" w:rsidR="007E2880" w:rsidRPr="00C17E26" w:rsidRDefault="005809D8" w:rsidP="00224023">
            <w:pPr>
              <w:suppressAutoHyphens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</w:t>
            </w:r>
            <w:r w:rsidR="007E2880" w:rsidRPr="00C17E26">
              <w:rPr>
                <w:color w:val="000000"/>
                <w:sz w:val="24"/>
                <w:lang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Шамбетова</w:t>
            </w:r>
            <w:proofErr w:type="spellEnd"/>
          </w:p>
        </w:tc>
      </w:tr>
      <w:tr w:rsidR="009D3730" w:rsidRPr="00C17E26" w14:paraId="2E72336D" w14:textId="77777777" w:rsidTr="00853BC0">
        <w:tc>
          <w:tcPr>
            <w:tcW w:w="2386" w:type="pct"/>
          </w:tcPr>
          <w:p w14:paraId="3F6C510A" w14:textId="77777777" w:rsidR="009D3730" w:rsidRPr="00C17E26" w:rsidRDefault="009D3730" w:rsidP="009D3730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Руководитель </w:t>
            </w:r>
          </w:p>
          <w:p w14:paraId="396DC9B2" w14:textId="77777777" w:rsidR="009D3730" w:rsidRPr="00C17E26" w:rsidRDefault="009D3730" w:rsidP="00AD59BD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Департамента </w:t>
            </w:r>
            <w:r w:rsidR="00AD59BD" w:rsidRPr="00C17E26">
              <w:rPr>
                <w:color w:val="000000"/>
                <w:sz w:val="24"/>
                <w:lang w:eastAsia="en-US"/>
              </w:rPr>
              <w:t>разработки НТД</w:t>
            </w:r>
            <w:r w:rsidRPr="00C17E26">
              <w:rPr>
                <w:color w:val="000000"/>
                <w:sz w:val="24"/>
                <w:lang w:eastAsia="en-US"/>
              </w:rPr>
              <w:tab/>
            </w:r>
            <w:r w:rsidRPr="00C17E26">
              <w:rPr>
                <w:color w:val="000000"/>
                <w:sz w:val="24"/>
                <w:lang w:eastAsia="en-US"/>
              </w:rPr>
              <w:tab/>
            </w:r>
          </w:p>
        </w:tc>
        <w:tc>
          <w:tcPr>
            <w:tcW w:w="1625" w:type="pct"/>
          </w:tcPr>
          <w:p w14:paraId="43DF7C11" w14:textId="77777777" w:rsidR="009D3730" w:rsidRPr="00C17E26" w:rsidRDefault="009D373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6FA7802C" w14:textId="77777777" w:rsidR="009D3730" w:rsidRPr="00C17E26" w:rsidRDefault="009D3730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14:paraId="07ED1CB0" w14:textId="77777777" w:rsidR="009D3730" w:rsidRPr="00C17E26" w:rsidRDefault="00AD59BD" w:rsidP="00224023">
            <w:pPr>
              <w:suppressAutoHyphens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А. </w:t>
            </w:r>
            <w:proofErr w:type="spellStart"/>
            <w:r w:rsidRPr="00C17E26">
              <w:rPr>
                <w:color w:val="000000"/>
                <w:sz w:val="24"/>
                <w:lang w:eastAsia="en-US"/>
              </w:rPr>
              <w:t>Сопбеков</w:t>
            </w:r>
            <w:proofErr w:type="spellEnd"/>
          </w:p>
        </w:tc>
      </w:tr>
      <w:tr w:rsidR="007E2880" w:rsidRPr="00C17E26" w14:paraId="3D5968FB" w14:textId="77777777" w:rsidTr="00A52EB3">
        <w:trPr>
          <w:trHeight w:val="1547"/>
        </w:trPr>
        <w:tc>
          <w:tcPr>
            <w:tcW w:w="2386" w:type="pct"/>
          </w:tcPr>
          <w:p w14:paraId="6E2BABDF" w14:textId="6DD3F93E" w:rsidR="00A52EB3" w:rsidRPr="00C17E26" w:rsidRDefault="001855B0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>
              <w:rPr>
                <w:bCs/>
                <w:color w:val="000000"/>
                <w:sz w:val="24"/>
                <w:lang w:eastAsia="en-US"/>
              </w:rPr>
              <w:t>Главный</w:t>
            </w:r>
            <w:r w:rsidR="00A52EB3" w:rsidRPr="00C17E26">
              <w:rPr>
                <w:bCs/>
                <w:color w:val="000000"/>
                <w:sz w:val="24"/>
                <w:lang w:eastAsia="en-US"/>
              </w:rPr>
              <w:t xml:space="preserve"> специалист </w:t>
            </w:r>
          </w:p>
          <w:p w14:paraId="1C6D6A99" w14:textId="77777777" w:rsidR="007E2880" w:rsidRPr="00C17E26" w:rsidRDefault="00A52EB3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 w:rsidRPr="00C17E26">
              <w:rPr>
                <w:bCs/>
                <w:color w:val="000000"/>
                <w:sz w:val="24"/>
                <w:lang w:eastAsia="en-US"/>
              </w:rPr>
              <w:t xml:space="preserve">Департамента </w:t>
            </w:r>
            <w:r w:rsidR="00AD59BD" w:rsidRPr="00C17E26">
              <w:rPr>
                <w:bCs/>
                <w:color w:val="000000"/>
                <w:sz w:val="24"/>
                <w:lang w:eastAsia="en-US"/>
              </w:rPr>
              <w:t>разработки НТД</w:t>
            </w:r>
          </w:p>
          <w:p w14:paraId="2C9F284E" w14:textId="77777777" w:rsidR="007E2880" w:rsidRPr="00C17E26" w:rsidRDefault="007E2880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</w:p>
          <w:p w14:paraId="70D9FF11" w14:textId="77777777" w:rsidR="007E2880" w:rsidRPr="00C17E26" w:rsidRDefault="007E2880" w:rsidP="00224023">
            <w:pPr>
              <w:suppressAutoHyphens/>
              <w:ind w:firstLine="709"/>
              <w:jc w:val="left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14:paraId="761B1AFF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08E7912A" w14:textId="77777777" w:rsidR="00A52EB3" w:rsidRPr="00C17E26" w:rsidRDefault="00A52EB3" w:rsidP="00224023">
            <w:pPr>
              <w:tabs>
                <w:tab w:val="left" w:pos="1679"/>
              </w:tabs>
              <w:suppressAutoHyphens/>
              <w:ind w:right="-2" w:firstLine="709"/>
              <w:jc w:val="left"/>
              <w:rPr>
                <w:color w:val="000000"/>
                <w:sz w:val="24"/>
                <w:lang w:eastAsia="en-US"/>
              </w:rPr>
            </w:pPr>
          </w:p>
          <w:p w14:paraId="36B8BAB8" w14:textId="77777777" w:rsidR="007E2880" w:rsidRPr="00C17E26" w:rsidRDefault="00A52EB3" w:rsidP="00224023">
            <w:pPr>
              <w:tabs>
                <w:tab w:val="left" w:pos="1679"/>
              </w:tabs>
              <w:suppressAutoHyphens/>
              <w:ind w:right="-2"/>
              <w:jc w:val="left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К</w:t>
            </w:r>
            <w:r w:rsidR="007E2880" w:rsidRPr="00C17E26">
              <w:rPr>
                <w:color w:val="000000"/>
                <w:sz w:val="24"/>
                <w:lang w:eastAsia="en-US"/>
              </w:rPr>
              <w:t>.</w:t>
            </w:r>
            <w:r w:rsidRPr="00C17E26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="00AD59BD" w:rsidRPr="00C17E26">
              <w:rPr>
                <w:color w:val="000000"/>
                <w:sz w:val="24"/>
                <w:lang w:eastAsia="en-US"/>
              </w:rPr>
              <w:t>Калауова</w:t>
            </w:r>
            <w:proofErr w:type="spellEnd"/>
          </w:p>
          <w:p w14:paraId="67E0031A" w14:textId="77777777" w:rsidR="007E2880" w:rsidRPr="00C17E26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14:paraId="17E3E99E" w14:textId="77777777" w:rsidR="007E2880" w:rsidRPr="00C17E26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14:paraId="1D861ED4" w14:textId="77777777" w:rsidR="007E2880" w:rsidRPr="00C17E26" w:rsidRDefault="007E2880" w:rsidP="00224023">
            <w:pPr>
              <w:suppressAutoHyphens/>
              <w:ind w:right="-285" w:firstLine="709"/>
              <w:rPr>
                <w:color w:val="000000"/>
                <w:sz w:val="24"/>
                <w:lang w:eastAsia="en-US"/>
              </w:rPr>
            </w:pPr>
          </w:p>
        </w:tc>
      </w:tr>
    </w:tbl>
    <w:p w14:paraId="2A1D4757" w14:textId="77777777" w:rsidR="00CB726E" w:rsidRPr="00C17E26" w:rsidRDefault="00CB726E" w:rsidP="00A52EB3">
      <w:pPr>
        <w:suppressAutoHyphens/>
        <w:rPr>
          <w:color w:val="000000"/>
          <w:spacing w:val="-6"/>
          <w:sz w:val="24"/>
        </w:rPr>
      </w:pPr>
    </w:p>
    <w:sectPr w:rsidR="00CB726E" w:rsidRPr="00C17E26" w:rsidSect="005E5672">
      <w:headerReference w:type="even" r:id="rId13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0FD9C" w14:textId="77777777" w:rsidR="005C1707" w:rsidRDefault="005C1707">
      <w:r>
        <w:separator/>
      </w:r>
    </w:p>
    <w:p w14:paraId="2C5E2CA7" w14:textId="77777777" w:rsidR="005C1707" w:rsidRDefault="005C1707"/>
  </w:endnote>
  <w:endnote w:type="continuationSeparator" w:id="0">
    <w:p w14:paraId="47419C64" w14:textId="77777777" w:rsidR="005C1707" w:rsidRDefault="005C1707">
      <w:r>
        <w:continuationSeparator/>
      </w:r>
    </w:p>
    <w:p w14:paraId="3B197DE6" w14:textId="77777777" w:rsidR="005C1707" w:rsidRDefault="005C17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9C9CC" w14:textId="77777777" w:rsidR="0092034F" w:rsidRPr="00205DDC" w:rsidRDefault="0092034F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98513D">
      <w:rPr>
        <w:noProof/>
        <w:sz w:val="24"/>
      </w:rPr>
      <w:t>2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108232"/>
      <w:docPartObj>
        <w:docPartGallery w:val="Page Numbers (Bottom of Page)"/>
        <w:docPartUnique/>
      </w:docPartObj>
    </w:sdtPr>
    <w:sdtContent>
      <w:p w14:paraId="67D16837" w14:textId="77777777" w:rsidR="007571F8" w:rsidRDefault="007571F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13D">
          <w:rPr>
            <w:noProof/>
          </w:rPr>
          <w:t>3</w:t>
        </w:r>
        <w:r>
          <w:fldChar w:fldCharType="end"/>
        </w:r>
      </w:p>
    </w:sdtContent>
  </w:sdt>
  <w:p w14:paraId="6797E19E" w14:textId="77777777" w:rsidR="0092034F" w:rsidRPr="00235499" w:rsidRDefault="0092034F" w:rsidP="0008768D">
    <w:pPr>
      <w:tabs>
        <w:tab w:val="right" w:pos="9648"/>
      </w:tabs>
      <w:ind w:right="-8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B801" w14:textId="77777777" w:rsidR="0092034F" w:rsidRDefault="0092034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8EBB" w14:textId="77777777" w:rsidR="005C1707" w:rsidRDefault="005C1707">
      <w:r>
        <w:separator/>
      </w:r>
    </w:p>
    <w:p w14:paraId="140458B4" w14:textId="77777777" w:rsidR="005C1707" w:rsidRDefault="005C1707"/>
  </w:footnote>
  <w:footnote w:type="continuationSeparator" w:id="0">
    <w:p w14:paraId="7249B5C1" w14:textId="77777777" w:rsidR="005C1707" w:rsidRDefault="005C1707">
      <w:r>
        <w:continuationSeparator/>
      </w:r>
    </w:p>
    <w:p w14:paraId="10CEA9CC" w14:textId="77777777" w:rsidR="005C1707" w:rsidRDefault="005C17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0973" w14:textId="77777777" w:rsidR="0092034F" w:rsidRPr="0008768D" w:rsidRDefault="0092034F" w:rsidP="009932C4">
    <w:pPr>
      <w:jc w:val="left"/>
      <w:rPr>
        <w:b/>
        <w:bCs/>
        <w:sz w:val="24"/>
        <w:lang w:val="en-US"/>
      </w:rPr>
    </w:pPr>
    <w:r w:rsidRPr="0008768D">
      <w:rPr>
        <w:b/>
        <w:bCs/>
        <w:sz w:val="24"/>
      </w:rPr>
      <w:t>СТ</w:t>
    </w:r>
    <w:r w:rsidRPr="0008768D">
      <w:rPr>
        <w:b/>
        <w:bCs/>
        <w:sz w:val="24"/>
        <w:lang w:val="en-US"/>
      </w:rPr>
      <w:t xml:space="preserve"> </w:t>
    </w:r>
    <w:r w:rsidRPr="0008768D">
      <w:rPr>
        <w:b/>
        <w:bCs/>
        <w:sz w:val="24"/>
      </w:rPr>
      <w:t>РК</w:t>
    </w:r>
    <w:r w:rsidRPr="0008768D">
      <w:rPr>
        <w:b/>
        <w:bCs/>
        <w:sz w:val="24"/>
        <w:lang w:val="en-US"/>
      </w:rPr>
      <w:t xml:space="preserve"> </w:t>
    </w:r>
    <w:r w:rsidRPr="0008768D">
      <w:rPr>
        <w:b/>
        <w:bCs/>
        <w:color w:val="000000"/>
        <w:sz w:val="24"/>
        <w:lang w:val="en-US"/>
      </w:rPr>
      <w:t>ISO/IEC TR 15044 -</w:t>
    </w:r>
  </w:p>
  <w:p w14:paraId="4749609C" w14:textId="77777777" w:rsidR="0092034F" w:rsidRPr="005D064E" w:rsidRDefault="0092034F" w:rsidP="009932C4">
    <w:pPr>
      <w:jc w:val="lef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702F" w14:textId="77777777" w:rsidR="0092034F" w:rsidRPr="005809D8" w:rsidRDefault="0092034F" w:rsidP="0008768D">
    <w:pPr>
      <w:jc w:val="left"/>
      <w:rPr>
        <w:b/>
        <w:bCs/>
        <w:sz w:val="24"/>
        <w:lang w:val="en-US"/>
      </w:rPr>
    </w:pPr>
    <w:r w:rsidRPr="005809D8">
      <w:rPr>
        <w:b/>
        <w:bCs/>
        <w:sz w:val="24"/>
        <w:lang w:val="en-US"/>
      </w:rPr>
      <w:t xml:space="preserve">                                                                                                           </w:t>
    </w:r>
    <w:r w:rsidRPr="0008768D">
      <w:rPr>
        <w:b/>
        <w:bCs/>
        <w:sz w:val="24"/>
      </w:rPr>
      <w:t>СТ</w:t>
    </w:r>
    <w:r w:rsidRPr="005809D8">
      <w:rPr>
        <w:b/>
        <w:bCs/>
        <w:sz w:val="24"/>
        <w:lang w:val="en-US"/>
      </w:rPr>
      <w:t xml:space="preserve"> </w:t>
    </w:r>
    <w:r w:rsidRPr="0008768D">
      <w:rPr>
        <w:b/>
        <w:bCs/>
        <w:sz w:val="24"/>
      </w:rPr>
      <w:t>РК</w:t>
    </w:r>
    <w:r w:rsidRPr="005809D8">
      <w:rPr>
        <w:b/>
        <w:bCs/>
        <w:sz w:val="24"/>
        <w:lang w:val="en-US"/>
      </w:rPr>
      <w:t xml:space="preserve"> </w:t>
    </w:r>
    <w:r w:rsidRPr="0008768D">
      <w:rPr>
        <w:b/>
        <w:bCs/>
        <w:color w:val="000000"/>
        <w:sz w:val="24"/>
        <w:lang w:val="en-US"/>
      </w:rPr>
      <w:t>ISO</w:t>
    </w:r>
    <w:r w:rsidRPr="005809D8">
      <w:rPr>
        <w:b/>
        <w:bCs/>
        <w:color w:val="000000"/>
        <w:sz w:val="24"/>
        <w:lang w:val="en-US"/>
      </w:rPr>
      <w:t>/</w:t>
    </w:r>
    <w:r w:rsidRPr="0008768D">
      <w:rPr>
        <w:b/>
        <w:bCs/>
        <w:color w:val="000000"/>
        <w:sz w:val="24"/>
        <w:lang w:val="en-US"/>
      </w:rPr>
      <w:t>IEC</w:t>
    </w:r>
    <w:r w:rsidRPr="005809D8">
      <w:rPr>
        <w:b/>
        <w:bCs/>
        <w:color w:val="000000"/>
        <w:sz w:val="24"/>
        <w:lang w:val="en-US"/>
      </w:rPr>
      <w:t xml:space="preserve"> </w:t>
    </w:r>
    <w:r w:rsidRPr="0008768D">
      <w:rPr>
        <w:b/>
        <w:bCs/>
        <w:color w:val="000000"/>
        <w:sz w:val="24"/>
        <w:lang w:val="en-US"/>
      </w:rPr>
      <w:t>TR</w:t>
    </w:r>
    <w:r w:rsidRPr="005809D8">
      <w:rPr>
        <w:b/>
        <w:bCs/>
        <w:color w:val="000000"/>
        <w:sz w:val="24"/>
        <w:lang w:val="en-US"/>
      </w:rPr>
      <w:t xml:space="preserve"> 15044 -</w:t>
    </w:r>
  </w:p>
  <w:p w14:paraId="297A80E9" w14:textId="72C93283" w:rsidR="0092034F" w:rsidRPr="005D064E" w:rsidRDefault="00891F0C" w:rsidP="00891F0C">
    <w:pPr>
      <w:jc w:val="center"/>
      <w:rPr>
        <w:i/>
        <w:sz w:val="24"/>
      </w:rPr>
    </w:pPr>
    <w:r w:rsidRPr="005809D8">
      <w:rPr>
        <w:i/>
        <w:sz w:val="24"/>
        <w:lang w:val="en-US"/>
      </w:rPr>
      <w:t xml:space="preserve">                                                                                             </w:t>
    </w:r>
    <w:r w:rsidR="0092034F" w:rsidRPr="005D064E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8776" w14:textId="77777777" w:rsidR="0098513D" w:rsidRPr="0098513D" w:rsidRDefault="0098513D" w:rsidP="009932C4">
    <w:pPr>
      <w:jc w:val="left"/>
      <w:rPr>
        <w:i/>
        <w:sz w:val="24"/>
        <w:lang w:val="en-US"/>
      </w:rPr>
    </w:pPr>
    <w:r w:rsidRPr="0008768D">
      <w:rPr>
        <w:b/>
        <w:bCs/>
        <w:sz w:val="24"/>
      </w:rPr>
      <w:t>СТ</w:t>
    </w:r>
    <w:r w:rsidRPr="0008768D">
      <w:rPr>
        <w:b/>
        <w:bCs/>
        <w:sz w:val="24"/>
        <w:lang w:val="en-US"/>
      </w:rPr>
      <w:t xml:space="preserve"> </w:t>
    </w:r>
    <w:r w:rsidRPr="0008768D">
      <w:rPr>
        <w:b/>
        <w:bCs/>
        <w:sz w:val="24"/>
      </w:rPr>
      <w:t>РК</w:t>
    </w:r>
    <w:r w:rsidRPr="0008768D">
      <w:rPr>
        <w:b/>
        <w:bCs/>
        <w:sz w:val="24"/>
        <w:lang w:val="en-US"/>
      </w:rPr>
      <w:t xml:space="preserve"> </w:t>
    </w:r>
    <w:r w:rsidRPr="0008768D">
      <w:rPr>
        <w:b/>
        <w:bCs/>
        <w:color w:val="000000"/>
        <w:sz w:val="24"/>
        <w:lang w:val="en-US"/>
      </w:rPr>
      <w:t xml:space="preserve">ISO/IEC TR 15044 </w:t>
    </w:r>
    <w:r>
      <w:rPr>
        <w:b/>
        <w:bCs/>
        <w:color w:val="000000"/>
        <w:sz w:val="24"/>
        <w:lang w:val="en-US"/>
      </w:rPr>
      <w:t>–</w:t>
    </w:r>
    <w:r w:rsidRPr="0098513D">
      <w:rPr>
        <w:i/>
        <w:sz w:val="24"/>
        <w:lang w:val="en-US"/>
      </w:rPr>
      <w:t xml:space="preserve"> </w:t>
    </w:r>
  </w:p>
  <w:p w14:paraId="4BEF994A" w14:textId="77777777" w:rsidR="0092034F" w:rsidRPr="005D064E" w:rsidRDefault="0092034F" w:rsidP="009932C4">
    <w:pPr>
      <w:jc w:val="lef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7EF8"/>
    <w:multiLevelType w:val="hybridMultilevel"/>
    <w:tmpl w:val="66485F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64F9A"/>
    <w:multiLevelType w:val="hybridMultilevel"/>
    <w:tmpl w:val="9794A928"/>
    <w:lvl w:ilvl="0" w:tplc="F098B2D2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A350F"/>
    <w:multiLevelType w:val="multilevel"/>
    <w:tmpl w:val="66D445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292366859">
    <w:abstractNumId w:val="2"/>
  </w:num>
  <w:num w:numId="2" w16cid:durableId="1354964271">
    <w:abstractNumId w:val="6"/>
  </w:num>
  <w:num w:numId="3" w16cid:durableId="2007512586">
    <w:abstractNumId w:val="4"/>
  </w:num>
  <w:num w:numId="4" w16cid:durableId="1982491541">
    <w:abstractNumId w:val="5"/>
  </w:num>
  <w:num w:numId="5" w16cid:durableId="758253906">
    <w:abstractNumId w:val="3"/>
  </w:num>
  <w:num w:numId="6" w16cid:durableId="1660885207">
    <w:abstractNumId w:val="1"/>
  </w:num>
  <w:num w:numId="7" w16cid:durableId="140587860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06A0"/>
    <w:rsid w:val="00001690"/>
    <w:rsid w:val="00002771"/>
    <w:rsid w:val="000027AE"/>
    <w:rsid w:val="00002B50"/>
    <w:rsid w:val="00002D5A"/>
    <w:rsid w:val="00002F0A"/>
    <w:rsid w:val="00004D48"/>
    <w:rsid w:val="00005230"/>
    <w:rsid w:val="00006AE7"/>
    <w:rsid w:val="00007B83"/>
    <w:rsid w:val="000120F4"/>
    <w:rsid w:val="00013AAC"/>
    <w:rsid w:val="000143A0"/>
    <w:rsid w:val="0001699D"/>
    <w:rsid w:val="00020D3A"/>
    <w:rsid w:val="00023222"/>
    <w:rsid w:val="000240DB"/>
    <w:rsid w:val="00024581"/>
    <w:rsid w:val="000260B3"/>
    <w:rsid w:val="00027455"/>
    <w:rsid w:val="000310F7"/>
    <w:rsid w:val="000315C9"/>
    <w:rsid w:val="00033CCF"/>
    <w:rsid w:val="0003417D"/>
    <w:rsid w:val="0003527D"/>
    <w:rsid w:val="00035A3E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1F"/>
    <w:rsid w:val="000443C4"/>
    <w:rsid w:val="000444F2"/>
    <w:rsid w:val="00045B01"/>
    <w:rsid w:val="00045D8B"/>
    <w:rsid w:val="00045F67"/>
    <w:rsid w:val="00050685"/>
    <w:rsid w:val="00052213"/>
    <w:rsid w:val="00053542"/>
    <w:rsid w:val="00053C82"/>
    <w:rsid w:val="00053DAB"/>
    <w:rsid w:val="000555CE"/>
    <w:rsid w:val="00055BEE"/>
    <w:rsid w:val="000573CD"/>
    <w:rsid w:val="0006113F"/>
    <w:rsid w:val="00061BE3"/>
    <w:rsid w:val="000626EE"/>
    <w:rsid w:val="00062C05"/>
    <w:rsid w:val="00063E62"/>
    <w:rsid w:val="0006482E"/>
    <w:rsid w:val="00065905"/>
    <w:rsid w:val="00066F51"/>
    <w:rsid w:val="00067585"/>
    <w:rsid w:val="00067957"/>
    <w:rsid w:val="00067B11"/>
    <w:rsid w:val="0007164D"/>
    <w:rsid w:val="0007238B"/>
    <w:rsid w:val="00072427"/>
    <w:rsid w:val="000737BA"/>
    <w:rsid w:val="000744F5"/>
    <w:rsid w:val="0007730F"/>
    <w:rsid w:val="000773C2"/>
    <w:rsid w:val="000817D3"/>
    <w:rsid w:val="0008189C"/>
    <w:rsid w:val="00081A9B"/>
    <w:rsid w:val="000824FA"/>
    <w:rsid w:val="00082DDC"/>
    <w:rsid w:val="00083976"/>
    <w:rsid w:val="00084152"/>
    <w:rsid w:val="00086300"/>
    <w:rsid w:val="00086E28"/>
    <w:rsid w:val="0008711D"/>
    <w:rsid w:val="0008718A"/>
    <w:rsid w:val="0008768D"/>
    <w:rsid w:val="000919EA"/>
    <w:rsid w:val="00092503"/>
    <w:rsid w:val="0009271E"/>
    <w:rsid w:val="0009436B"/>
    <w:rsid w:val="00094F3E"/>
    <w:rsid w:val="00096142"/>
    <w:rsid w:val="00096E4A"/>
    <w:rsid w:val="00097956"/>
    <w:rsid w:val="00097A63"/>
    <w:rsid w:val="00097F14"/>
    <w:rsid w:val="000A06DE"/>
    <w:rsid w:val="000A0F7F"/>
    <w:rsid w:val="000A1265"/>
    <w:rsid w:val="000A15CA"/>
    <w:rsid w:val="000A19F6"/>
    <w:rsid w:val="000A20EC"/>
    <w:rsid w:val="000A20F5"/>
    <w:rsid w:val="000A2685"/>
    <w:rsid w:val="000A2F8F"/>
    <w:rsid w:val="000A5682"/>
    <w:rsid w:val="000A5E91"/>
    <w:rsid w:val="000A6564"/>
    <w:rsid w:val="000A708A"/>
    <w:rsid w:val="000A74AE"/>
    <w:rsid w:val="000B00DF"/>
    <w:rsid w:val="000B0543"/>
    <w:rsid w:val="000B16FC"/>
    <w:rsid w:val="000B173C"/>
    <w:rsid w:val="000B18FC"/>
    <w:rsid w:val="000B2CB1"/>
    <w:rsid w:val="000B45C3"/>
    <w:rsid w:val="000B4914"/>
    <w:rsid w:val="000B49BA"/>
    <w:rsid w:val="000B4BAB"/>
    <w:rsid w:val="000B5B5C"/>
    <w:rsid w:val="000B72BC"/>
    <w:rsid w:val="000C1185"/>
    <w:rsid w:val="000C154F"/>
    <w:rsid w:val="000C17EE"/>
    <w:rsid w:val="000C1C4A"/>
    <w:rsid w:val="000C1CCD"/>
    <w:rsid w:val="000C2C09"/>
    <w:rsid w:val="000C3116"/>
    <w:rsid w:val="000C32F7"/>
    <w:rsid w:val="000C5C19"/>
    <w:rsid w:val="000C605D"/>
    <w:rsid w:val="000C7532"/>
    <w:rsid w:val="000D0913"/>
    <w:rsid w:val="000D133A"/>
    <w:rsid w:val="000D1467"/>
    <w:rsid w:val="000D1B3D"/>
    <w:rsid w:val="000D3A4A"/>
    <w:rsid w:val="000D3F53"/>
    <w:rsid w:val="000D44EB"/>
    <w:rsid w:val="000D5382"/>
    <w:rsid w:val="000D541F"/>
    <w:rsid w:val="000D605F"/>
    <w:rsid w:val="000D68A5"/>
    <w:rsid w:val="000D69C4"/>
    <w:rsid w:val="000E0C49"/>
    <w:rsid w:val="000E13EA"/>
    <w:rsid w:val="000E169D"/>
    <w:rsid w:val="000E16FE"/>
    <w:rsid w:val="000E2370"/>
    <w:rsid w:val="000E2432"/>
    <w:rsid w:val="000E258A"/>
    <w:rsid w:val="000E5A99"/>
    <w:rsid w:val="000E5C9A"/>
    <w:rsid w:val="000E629F"/>
    <w:rsid w:val="000E6C1C"/>
    <w:rsid w:val="000E725A"/>
    <w:rsid w:val="000E7BBF"/>
    <w:rsid w:val="000F0D82"/>
    <w:rsid w:val="000F17FA"/>
    <w:rsid w:val="000F1A91"/>
    <w:rsid w:val="000F1B12"/>
    <w:rsid w:val="000F3167"/>
    <w:rsid w:val="000F3E89"/>
    <w:rsid w:val="000F47CC"/>
    <w:rsid w:val="000F7808"/>
    <w:rsid w:val="000F7C23"/>
    <w:rsid w:val="001003F7"/>
    <w:rsid w:val="00100E95"/>
    <w:rsid w:val="00101DFB"/>
    <w:rsid w:val="0010410A"/>
    <w:rsid w:val="001047DF"/>
    <w:rsid w:val="00105FD4"/>
    <w:rsid w:val="00106068"/>
    <w:rsid w:val="00107340"/>
    <w:rsid w:val="00107571"/>
    <w:rsid w:val="001076A2"/>
    <w:rsid w:val="00107827"/>
    <w:rsid w:val="001103B8"/>
    <w:rsid w:val="00111350"/>
    <w:rsid w:val="00111A51"/>
    <w:rsid w:val="00112905"/>
    <w:rsid w:val="0011574C"/>
    <w:rsid w:val="00115FFA"/>
    <w:rsid w:val="001166C2"/>
    <w:rsid w:val="00116907"/>
    <w:rsid w:val="00117E5D"/>
    <w:rsid w:val="0012108C"/>
    <w:rsid w:val="00121BA9"/>
    <w:rsid w:val="00121BE5"/>
    <w:rsid w:val="00121EED"/>
    <w:rsid w:val="001225E1"/>
    <w:rsid w:val="0012328D"/>
    <w:rsid w:val="0012343F"/>
    <w:rsid w:val="00124EE8"/>
    <w:rsid w:val="001261FC"/>
    <w:rsid w:val="0012661C"/>
    <w:rsid w:val="00126A15"/>
    <w:rsid w:val="001273C1"/>
    <w:rsid w:val="00127D55"/>
    <w:rsid w:val="00127E10"/>
    <w:rsid w:val="00127E3D"/>
    <w:rsid w:val="001305A9"/>
    <w:rsid w:val="00130B37"/>
    <w:rsid w:val="00130CDF"/>
    <w:rsid w:val="00131DF9"/>
    <w:rsid w:val="0013232A"/>
    <w:rsid w:val="001324AB"/>
    <w:rsid w:val="0013266E"/>
    <w:rsid w:val="00133F25"/>
    <w:rsid w:val="001344D3"/>
    <w:rsid w:val="0013472B"/>
    <w:rsid w:val="00135005"/>
    <w:rsid w:val="00136BC5"/>
    <w:rsid w:val="00136D9F"/>
    <w:rsid w:val="00137BCB"/>
    <w:rsid w:val="001402D6"/>
    <w:rsid w:val="001403BF"/>
    <w:rsid w:val="001417DA"/>
    <w:rsid w:val="001419DD"/>
    <w:rsid w:val="00142B6E"/>
    <w:rsid w:val="00143C3C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A47"/>
    <w:rsid w:val="00154BF3"/>
    <w:rsid w:val="001551B3"/>
    <w:rsid w:val="00156003"/>
    <w:rsid w:val="001577F3"/>
    <w:rsid w:val="00157A33"/>
    <w:rsid w:val="001612D5"/>
    <w:rsid w:val="00161B5F"/>
    <w:rsid w:val="0016219D"/>
    <w:rsid w:val="001625DD"/>
    <w:rsid w:val="001625F2"/>
    <w:rsid w:val="00162B5E"/>
    <w:rsid w:val="0016430B"/>
    <w:rsid w:val="0016642F"/>
    <w:rsid w:val="00166A1A"/>
    <w:rsid w:val="00167470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764D9"/>
    <w:rsid w:val="0018009F"/>
    <w:rsid w:val="001801AE"/>
    <w:rsid w:val="001803A9"/>
    <w:rsid w:val="001815E7"/>
    <w:rsid w:val="001826A6"/>
    <w:rsid w:val="00182D36"/>
    <w:rsid w:val="00182E9E"/>
    <w:rsid w:val="00182EC0"/>
    <w:rsid w:val="001855B0"/>
    <w:rsid w:val="00185728"/>
    <w:rsid w:val="001859A8"/>
    <w:rsid w:val="001860B4"/>
    <w:rsid w:val="001864AC"/>
    <w:rsid w:val="00190D2A"/>
    <w:rsid w:val="00191432"/>
    <w:rsid w:val="00192C59"/>
    <w:rsid w:val="00193242"/>
    <w:rsid w:val="001936BA"/>
    <w:rsid w:val="00194552"/>
    <w:rsid w:val="00194639"/>
    <w:rsid w:val="00196CCD"/>
    <w:rsid w:val="00196EE1"/>
    <w:rsid w:val="001974DB"/>
    <w:rsid w:val="001A01B1"/>
    <w:rsid w:val="001A208F"/>
    <w:rsid w:val="001A2257"/>
    <w:rsid w:val="001A2FE6"/>
    <w:rsid w:val="001A3832"/>
    <w:rsid w:val="001A46F5"/>
    <w:rsid w:val="001A4E71"/>
    <w:rsid w:val="001A6011"/>
    <w:rsid w:val="001A62AD"/>
    <w:rsid w:val="001A7C68"/>
    <w:rsid w:val="001B01A0"/>
    <w:rsid w:val="001B0815"/>
    <w:rsid w:val="001B09C1"/>
    <w:rsid w:val="001B1858"/>
    <w:rsid w:val="001B19FA"/>
    <w:rsid w:val="001B1B07"/>
    <w:rsid w:val="001B28B7"/>
    <w:rsid w:val="001B2FCA"/>
    <w:rsid w:val="001B3E4E"/>
    <w:rsid w:val="001B3FD9"/>
    <w:rsid w:val="001B47CF"/>
    <w:rsid w:val="001B497D"/>
    <w:rsid w:val="001B5BFD"/>
    <w:rsid w:val="001B6EFA"/>
    <w:rsid w:val="001B7857"/>
    <w:rsid w:val="001B78A1"/>
    <w:rsid w:val="001B7D73"/>
    <w:rsid w:val="001C231E"/>
    <w:rsid w:val="001C465F"/>
    <w:rsid w:val="001C4B54"/>
    <w:rsid w:val="001C4FA4"/>
    <w:rsid w:val="001C6370"/>
    <w:rsid w:val="001C66A5"/>
    <w:rsid w:val="001C754F"/>
    <w:rsid w:val="001D06D1"/>
    <w:rsid w:val="001D0B81"/>
    <w:rsid w:val="001D0EDA"/>
    <w:rsid w:val="001D14F0"/>
    <w:rsid w:val="001D238D"/>
    <w:rsid w:val="001D3085"/>
    <w:rsid w:val="001D40A8"/>
    <w:rsid w:val="001D4546"/>
    <w:rsid w:val="001D4D8D"/>
    <w:rsid w:val="001D55FC"/>
    <w:rsid w:val="001D61BA"/>
    <w:rsid w:val="001D6631"/>
    <w:rsid w:val="001D77E3"/>
    <w:rsid w:val="001D7855"/>
    <w:rsid w:val="001D7DDF"/>
    <w:rsid w:val="001E06E1"/>
    <w:rsid w:val="001E21C7"/>
    <w:rsid w:val="001E29DF"/>
    <w:rsid w:val="001E563A"/>
    <w:rsid w:val="001E6F79"/>
    <w:rsid w:val="001E7159"/>
    <w:rsid w:val="001E781C"/>
    <w:rsid w:val="001E7F0C"/>
    <w:rsid w:val="001F07D3"/>
    <w:rsid w:val="001F1331"/>
    <w:rsid w:val="001F1CF1"/>
    <w:rsid w:val="001F1FC4"/>
    <w:rsid w:val="001F28AE"/>
    <w:rsid w:val="001F2DFC"/>
    <w:rsid w:val="001F3A4F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34D1"/>
    <w:rsid w:val="0020405C"/>
    <w:rsid w:val="00204191"/>
    <w:rsid w:val="00205DDC"/>
    <w:rsid w:val="0020620B"/>
    <w:rsid w:val="002072BE"/>
    <w:rsid w:val="0020748A"/>
    <w:rsid w:val="0021017C"/>
    <w:rsid w:val="00211936"/>
    <w:rsid w:val="00211991"/>
    <w:rsid w:val="002136FC"/>
    <w:rsid w:val="00213C98"/>
    <w:rsid w:val="002165C4"/>
    <w:rsid w:val="00216793"/>
    <w:rsid w:val="00216ACA"/>
    <w:rsid w:val="00217669"/>
    <w:rsid w:val="002178E1"/>
    <w:rsid w:val="002205E6"/>
    <w:rsid w:val="0022079F"/>
    <w:rsid w:val="0022196A"/>
    <w:rsid w:val="00222A01"/>
    <w:rsid w:val="00223EC9"/>
    <w:rsid w:val="00224023"/>
    <w:rsid w:val="002248AD"/>
    <w:rsid w:val="002250EA"/>
    <w:rsid w:val="00225F8D"/>
    <w:rsid w:val="002271E3"/>
    <w:rsid w:val="00230B3C"/>
    <w:rsid w:val="00231981"/>
    <w:rsid w:val="00232DFB"/>
    <w:rsid w:val="0023309F"/>
    <w:rsid w:val="00233E5B"/>
    <w:rsid w:val="002353C1"/>
    <w:rsid w:val="00235499"/>
    <w:rsid w:val="0023563F"/>
    <w:rsid w:val="00235A45"/>
    <w:rsid w:val="00236576"/>
    <w:rsid w:val="002371B6"/>
    <w:rsid w:val="00242692"/>
    <w:rsid w:val="002429EF"/>
    <w:rsid w:val="00245DCC"/>
    <w:rsid w:val="00250DA6"/>
    <w:rsid w:val="00250E0D"/>
    <w:rsid w:val="0025541A"/>
    <w:rsid w:val="0025574C"/>
    <w:rsid w:val="00255819"/>
    <w:rsid w:val="00255AB3"/>
    <w:rsid w:val="0025654F"/>
    <w:rsid w:val="00257133"/>
    <w:rsid w:val="00260166"/>
    <w:rsid w:val="00262680"/>
    <w:rsid w:val="0026329A"/>
    <w:rsid w:val="002633AF"/>
    <w:rsid w:val="00263F7E"/>
    <w:rsid w:val="002654C6"/>
    <w:rsid w:val="00265BE7"/>
    <w:rsid w:val="00265C9F"/>
    <w:rsid w:val="00265EC8"/>
    <w:rsid w:val="002662DE"/>
    <w:rsid w:val="00266D64"/>
    <w:rsid w:val="002674DF"/>
    <w:rsid w:val="00271263"/>
    <w:rsid w:val="002715ED"/>
    <w:rsid w:val="00272880"/>
    <w:rsid w:val="00272AFC"/>
    <w:rsid w:val="00272D05"/>
    <w:rsid w:val="00273ED7"/>
    <w:rsid w:val="0027467E"/>
    <w:rsid w:val="00275C78"/>
    <w:rsid w:val="00276097"/>
    <w:rsid w:val="00276B3F"/>
    <w:rsid w:val="00281BE3"/>
    <w:rsid w:val="002838D4"/>
    <w:rsid w:val="00284BB2"/>
    <w:rsid w:val="00284C21"/>
    <w:rsid w:val="0028546A"/>
    <w:rsid w:val="002864F5"/>
    <w:rsid w:val="002868EB"/>
    <w:rsid w:val="002905AC"/>
    <w:rsid w:val="002909B6"/>
    <w:rsid w:val="00291C3D"/>
    <w:rsid w:val="0029258E"/>
    <w:rsid w:val="00292C71"/>
    <w:rsid w:val="00292EE4"/>
    <w:rsid w:val="00293EE2"/>
    <w:rsid w:val="00294FA1"/>
    <w:rsid w:val="002952D1"/>
    <w:rsid w:val="00295605"/>
    <w:rsid w:val="00295C72"/>
    <w:rsid w:val="002964A5"/>
    <w:rsid w:val="00296BA3"/>
    <w:rsid w:val="0029782D"/>
    <w:rsid w:val="00297E7C"/>
    <w:rsid w:val="002A271B"/>
    <w:rsid w:val="002A2A3D"/>
    <w:rsid w:val="002A2B2F"/>
    <w:rsid w:val="002A4CEC"/>
    <w:rsid w:val="002B010A"/>
    <w:rsid w:val="002B063B"/>
    <w:rsid w:val="002B0EA4"/>
    <w:rsid w:val="002B1892"/>
    <w:rsid w:val="002B3298"/>
    <w:rsid w:val="002B33FB"/>
    <w:rsid w:val="002B3C1D"/>
    <w:rsid w:val="002B4B05"/>
    <w:rsid w:val="002B5491"/>
    <w:rsid w:val="002B5493"/>
    <w:rsid w:val="002B55BF"/>
    <w:rsid w:val="002B5CE5"/>
    <w:rsid w:val="002B5D97"/>
    <w:rsid w:val="002B6CC7"/>
    <w:rsid w:val="002B7BC1"/>
    <w:rsid w:val="002C1730"/>
    <w:rsid w:val="002C1E3C"/>
    <w:rsid w:val="002C33B7"/>
    <w:rsid w:val="002C3E7C"/>
    <w:rsid w:val="002C5139"/>
    <w:rsid w:val="002C56B7"/>
    <w:rsid w:val="002C7F01"/>
    <w:rsid w:val="002D012B"/>
    <w:rsid w:val="002D15B3"/>
    <w:rsid w:val="002D1E5D"/>
    <w:rsid w:val="002D2223"/>
    <w:rsid w:val="002D2BFA"/>
    <w:rsid w:val="002D468E"/>
    <w:rsid w:val="002D46BD"/>
    <w:rsid w:val="002D471A"/>
    <w:rsid w:val="002D509A"/>
    <w:rsid w:val="002D67E5"/>
    <w:rsid w:val="002D7B27"/>
    <w:rsid w:val="002D7E6A"/>
    <w:rsid w:val="002E02A2"/>
    <w:rsid w:val="002E088E"/>
    <w:rsid w:val="002E09EF"/>
    <w:rsid w:val="002E0CA9"/>
    <w:rsid w:val="002E28BC"/>
    <w:rsid w:val="002E2BD1"/>
    <w:rsid w:val="002E3452"/>
    <w:rsid w:val="002E3BF9"/>
    <w:rsid w:val="002E4C13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8DF"/>
    <w:rsid w:val="002F6DF9"/>
    <w:rsid w:val="002F7141"/>
    <w:rsid w:val="002F74D3"/>
    <w:rsid w:val="00300B55"/>
    <w:rsid w:val="003010C0"/>
    <w:rsid w:val="00301A35"/>
    <w:rsid w:val="00301E68"/>
    <w:rsid w:val="00304195"/>
    <w:rsid w:val="0030663E"/>
    <w:rsid w:val="00307EED"/>
    <w:rsid w:val="00307F6E"/>
    <w:rsid w:val="00310310"/>
    <w:rsid w:val="00310BF0"/>
    <w:rsid w:val="00310C99"/>
    <w:rsid w:val="00310CB6"/>
    <w:rsid w:val="00310F8D"/>
    <w:rsid w:val="003116C1"/>
    <w:rsid w:val="00311AF7"/>
    <w:rsid w:val="0031288B"/>
    <w:rsid w:val="00313867"/>
    <w:rsid w:val="003139B2"/>
    <w:rsid w:val="00313A42"/>
    <w:rsid w:val="00313A5E"/>
    <w:rsid w:val="00316C0B"/>
    <w:rsid w:val="003174F2"/>
    <w:rsid w:val="00317BBB"/>
    <w:rsid w:val="00320777"/>
    <w:rsid w:val="00320AFF"/>
    <w:rsid w:val="00322379"/>
    <w:rsid w:val="003256A2"/>
    <w:rsid w:val="0032599E"/>
    <w:rsid w:val="00325B6A"/>
    <w:rsid w:val="00325D19"/>
    <w:rsid w:val="00325DAA"/>
    <w:rsid w:val="0033058C"/>
    <w:rsid w:val="003317B0"/>
    <w:rsid w:val="003323D1"/>
    <w:rsid w:val="00332E76"/>
    <w:rsid w:val="003341A1"/>
    <w:rsid w:val="003349D7"/>
    <w:rsid w:val="0033579D"/>
    <w:rsid w:val="00336142"/>
    <w:rsid w:val="0033679E"/>
    <w:rsid w:val="00337DBA"/>
    <w:rsid w:val="00340176"/>
    <w:rsid w:val="003409F1"/>
    <w:rsid w:val="00342808"/>
    <w:rsid w:val="00343D48"/>
    <w:rsid w:val="00343FEE"/>
    <w:rsid w:val="0034463C"/>
    <w:rsid w:val="003447BA"/>
    <w:rsid w:val="00344DE6"/>
    <w:rsid w:val="00345597"/>
    <w:rsid w:val="003458D6"/>
    <w:rsid w:val="00345F11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40C6"/>
    <w:rsid w:val="00354574"/>
    <w:rsid w:val="00354AE1"/>
    <w:rsid w:val="00355A3C"/>
    <w:rsid w:val="0035677D"/>
    <w:rsid w:val="00356C72"/>
    <w:rsid w:val="003604B3"/>
    <w:rsid w:val="003606C2"/>
    <w:rsid w:val="00360CAC"/>
    <w:rsid w:val="0036129D"/>
    <w:rsid w:val="00362127"/>
    <w:rsid w:val="00362775"/>
    <w:rsid w:val="00362E19"/>
    <w:rsid w:val="00363BA3"/>
    <w:rsid w:val="00364CCB"/>
    <w:rsid w:val="003661FD"/>
    <w:rsid w:val="00367B68"/>
    <w:rsid w:val="003701D2"/>
    <w:rsid w:val="00370EF5"/>
    <w:rsid w:val="00371E78"/>
    <w:rsid w:val="00371EEC"/>
    <w:rsid w:val="00372036"/>
    <w:rsid w:val="003722CC"/>
    <w:rsid w:val="003724AA"/>
    <w:rsid w:val="00372DD3"/>
    <w:rsid w:val="0037416F"/>
    <w:rsid w:val="00374BC1"/>
    <w:rsid w:val="00374C88"/>
    <w:rsid w:val="00375180"/>
    <w:rsid w:val="00375707"/>
    <w:rsid w:val="00375DFE"/>
    <w:rsid w:val="00376111"/>
    <w:rsid w:val="00377D81"/>
    <w:rsid w:val="0038006B"/>
    <w:rsid w:val="003809F0"/>
    <w:rsid w:val="0038180E"/>
    <w:rsid w:val="003818C0"/>
    <w:rsid w:val="00382DDB"/>
    <w:rsid w:val="003834DA"/>
    <w:rsid w:val="00383B33"/>
    <w:rsid w:val="00384CD9"/>
    <w:rsid w:val="003855EC"/>
    <w:rsid w:val="003857AC"/>
    <w:rsid w:val="003858BC"/>
    <w:rsid w:val="00385C0B"/>
    <w:rsid w:val="00386176"/>
    <w:rsid w:val="0038643F"/>
    <w:rsid w:val="0038689A"/>
    <w:rsid w:val="00391A62"/>
    <w:rsid w:val="0039239D"/>
    <w:rsid w:val="00392B95"/>
    <w:rsid w:val="00393727"/>
    <w:rsid w:val="0039384F"/>
    <w:rsid w:val="00393D29"/>
    <w:rsid w:val="00393E4C"/>
    <w:rsid w:val="00395864"/>
    <w:rsid w:val="00395FC3"/>
    <w:rsid w:val="00396952"/>
    <w:rsid w:val="00396A4E"/>
    <w:rsid w:val="00396F8B"/>
    <w:rsid w:val="003970B4"/>
    <w:rsid w:val="0039781F"/>
    <w:rsid w:val="00397970"/>
    <w:rsid w:val="00397E69"/>
    <w:rsid w:val="003A0B14"/>
    <w:rsid w:val="003A1A11"/>
    <w:rsid w:val="003A1E0F"/>
    <w:rsid w:val="003A2081"/>
    <w:rsid w:val="003A2228"/>
    <w:rsid w:val="003A2263"/>
    <w:rsid w:val="003A2ED6"/>
    <w:rsid w:val="003A3917"/>
    <w:rsid w:val="003A4602"/>
    <w:rsid w:val="003A4C25"/>
    <w:rsid w:val="003A5170"/>
    <w:rsid w:val="003A5C72"/>
    <w:rsid w:val="003A6220"/>
    <w:rsid w:val="003A67A1"/>
    <w:rsid w:val="003A6853"/>
    <w:rsid w:val="003A6C71"/>
    <w:rsid w:val="003A750D"/>
    <w:rsid w:val="003A75B3"/>
    <w:rsid w:val="003A7C3A"/>
    <w:rsid w:val="003B03BB"/>
    <w:rsid w:val="003B0BC3"/>
    <w:rsid w:val="003B13C9"/>
    <w:rsid w:val="003B15A5"/>
    <w:rsid w:val="003B18FE"/>
    <w:rsid w:val="003B2C13"/>
    <w:rsid w:val="003B3507"/>
    <w:rsid w:val="003B5F96"/>
    <w:rsid w:val="003B6864"/>
    <w:rsid w:val="003B7D5E"/>
    <w:rsid w:val="003C01A3"/>
    <w:rsid w:val="003C0A5B"/>
    <w:rsid w:val="003C1659"/>
    <w:rsid w:val="003C198D"/>
    <w:rsid w:val="003C30A0"/>
    <w:rsid w:val="003C3872"/>
    <w:rsid w:val="003C6A41"/>
    <w:rsid w:val="003D063E"/>
    <w:rsid w:val="003D142C"/>
    <w:rsid w:val="003D163C"/>
    <w:rsid w:val="003D177E"/>
    <w:rsid w:val="003D1F9E"/>
    <w:rsid w:val="003D2186"/>
    <w:rsid w:val="003D2A92"/>
    <w:rsid w:val="003D2D80"/>
    <w:rsid w:val="003D35BD"/>
    <w:rsid w:val="003D3CA6"/>
    <w:rsid w:val="003D5212"/>
    <w:rsid w:val="003D5751"/>
    <w:rsid w:val="003D6442"/>
    <w:rsid w:val="003D65C3"/>
    <w:rsid w:val="003D7A9D"/>
    <w:rsid w:val="003D7F29"/>
    <w:rsid w:val="003E0126"/>
    <w:rsid w:val="003E03D2"/>
    <w:rsid w:val="003E0D64"/>
    <w:rsid w:val="003E1E7D"/>
    <w:rsid w:val="003E2473"/>
    <w:rsid w:val="003E25E4"/>
    <w:rsid w:val="003E2D1F"/>
    <w:rsid w:val="003E304F"/>
    <w:rsid w:val="003E3628"/>
    <w:rsid w:val="003E388D"/>
    <w:rsid w:val="003E4E1E"/>
    <w:rsid w:val="003E55A2"/>
    <w:rsid w:val="003E589F"/>
    <w:rsid w:val="003E715B"/>
    <w:rsid w:val="003E7882"/>
    <w:rsid w:val="003F04A3"/>
    <w:rsid w:val="003F0A69"/>
    <w:rsid w:val="003F0EBC"/>
    <w:rsid w:val="003F17B1"/>
    <w:rsid w:val="003F19E9"/>
    <w:rsid w:val="003F2DD4"/>
    <w:rsid w:val="003F375A"/>
    <w:rsid w:val="003F43C2"/>
    <w:rsid w:val="003F4CCF"/>
    <w:rsid w:val="003F694D"/>
    <w:rsid w:val="003F6E7F"/>
    <w:rsid w:val="00401F05"/>
    <w:rsid w:val="0040248C"/>
    <w:rsid w:val="004026A6"/>
    <w:rsid w:val="00402870"/>
    <w:rsid w:val="00402A21"/>
    <w:rsid w:val="00402F60"/>
    <w:rsid w:val="00403A05"/>
    <w:rsid w:val="00403D12"/>
    <w:rsid w:val="004044F7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B0"/>
    <w:rsid w:val="00422C7F"/>
    <w:rsid w:val="00424E32"/>
    <w:rsid w:val="00425051"/>
    <w:rsid w:val="004307B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C57"/>
    <w:rsid w:val="00436D8B"/>
    <w:rsid w:val="00437231"/>
    <w:rsid w:val="00437357"/>
    <w:rsid w:val="00442699"/>
    <w:rsid w:val="00442CF2"/>
    <w:rsid w:val="00443B14"/>
    <w:rsid w:val="00444BC4"/>
    <w:rsid w:val="00444E7A"/>
    <w:rsid w:val="0044508D"/>
    <w:rsid w:val="0044588C"/>
    <w:rsid w:val="004460B3"/>
    <w:rsid w:val="004466A6"/>
    <w:rsid w:val="00446B46"/>
    <w:rsid w:val="00447485"/>
    <w:rsid w:val="00450861"/>
    <w:rsid w:val="00450AFA"/>
    <w:rsid w:val="00450E61"/>
    <w:rsid w:val="0045273A"/>
    <w:rsid w:val="00453FF9"/>
    <w:rsid w:val="00454199"/>
    <w:rsid w:val="00454935"/>
    <w:rsid w:val="00454B09"/>
    <w:rsid w:val="00456ED1"/>
    <w:rsid w:val="004578C7"/>
    <w:rsid w:val="0046037A"/>
    <w:rsid w:val="00461308"/>
    <w:rsid w:val="004615D8"/>
    <w:rsid w:val="00461777"/>
    <w:rsid w:val="00462426"/>
    <w:rsid w:val="004628E0"/>
    <w:rsid w:val="0046297F"/>
    <w:rsid w:val="004631FC"/>
    <w:rsid w:val="004649F3"/>
    <w:rsid w:val="00464CEF"/>
    <w:rsid w:val="00465CE4"/>
    <w:rsid w:val="004660F8"/>
    <w:rsid w:val="004673A7"/>
    <w:rsid w:val="00470FF0"/>
    <w:rsid w:val="0047103B"/>
    <w:rsid w:val="00471542"/>
    <w:rsid w:val="00471552"/>
    <w:rsid w:val="00471908"/>
    <w:rsid w:val="004722FA"/>
    <w:rsid w:val="004735CE"/>
    <w:rsid w:val="00474A54"/>
    <w:rsid w:val="00475B17"/>
    <w:rsid w:val="0047639B"/>
    <w:rsid w:val="004778DC"/>
    <w:rsid w:val="00480F91"/>
    <w:rsid w:val="004811DA"/>
    <w:rsid w:val="00481CF9"/>
    <w:rsid w:val="00482759"/>
    <w:rsid w:val="004832C1"/>
    <w:rsid w:val="00483360"/>
    <w:rsid w:val="00483ED7"/>
    <w:rsid w:val="00484774"/>
    <w:rsid w:val="00484ADA"/>
    <w:rsid w:val="00484BA0"/>
    <w:rsid w:val="004851CA"/>
    <w:rsid w:val="004851DC"/>
    <w:rsid w:val="00487900"/>
    <w:rsid w:val="00490454"/>
    <w:rsid w:val="00490DED"/>
    <w:rsid w:val="004910BF"/>
    <w:rsid w:val="00492B2F"/>
    <w:rsid w:val="0049331C"/>
    <w:rsid w:val="00493462"/>
    <w:rsid w:val="004943F4"/>
    <w:rsid w:val="004959E3"/>
    <w:rsid w:val="00496293"/>
    <w:rsid w:val="0049649A"/>
    <w:rsid w:val="0049787B"/>
    <w:rsid w:val="004A071A"/>
    <w:rsid w:val="004A0735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79D"/>
    <w:rsid w:val="004B0CEC"/>
    <w:rsid w:val="004B102D"/>
    <w:rsid w:val="004B13DF"/>
    <w:rsid w:val="004B1C3C"/>
    <w:rsid w:val="004B1F43"/>
    <w:rsid w:val="004B26F6"/>
    <w:rsid w:val="004B3A61"/>
    <w:rsid w:val="004B3A87"/>
    <w:rsid w:val="004B3F8C"/>
    <w:rsid w:val="004B483F"/>
    <w:rsid w:val="004B6518"/>
    <w:rsid w:val="004B705C"/>
    <w:rsid w:val="004C13D1"/>
    <w:rsid w:val="004C1E8E"/>
    <w:rsid w:val="004C49C9"/>
    <w:rsid w:val="004C5F4E"/>
    <w:rsid w:val="004C77B4"/>
    <w:rsid w:val="004D0064"/>
    <w:rsid w:val="004D09C0"/>
    <w:rsid w:val="004D0A7C"/>
    <w:rsid w:val="004D16E1"/>
    <w:rsid w:val="004D19AA"/>
    <w:rsid w:val="004D2A9A"/>
    <w:rsid w:val="004D4500"/>
    <w:rsid w:val="004D5B5E"/>
    <w:rsid w:val="004D5E9B"/>
    <w:rsid w:val="004D7B8B"/>
    <w:rsid w:val="004D7D39"/>
    <w:rsid w:val="004E027A"/>
    <w:rsid w:val="004E07E3"/>
    <w:rsid w:val="004E1BD4"/>
    <w:rsid w:val="004E31DB"/>
    <w:rsid w:val="004E57D0"/>
    <w:rsid w:val="004E699C"/>
    <w:rsid w:val="004E6E74"/>
    <w:rsid w:val="004E762E"/>
    <w:rsid w:val="004F1250"/>
    <w:rsid w:val="004F139A"/>
    <w:rsid w:val="004F1F4A"/>
    <w:rsid w:val="004F293F"/>
    <w:rsid w:val="004F294F"/>
    <w:rsid w:val="004F2E4E"/>
    <w:rsid w:val="004F407E"/>
    <w:rsid w:val="004F452D"/>
    <w:rsid w:val="004F4C3B"/>
    <w:rsid w:val="004F5889"/>
    <w:rsid w:val="004F5968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43A2"/>
    <w:rsid w:val="00514FC9"/>
    <w:rsid w:val="00515387"/>
    <w:rsid w:val="00515F96"/>
    <w:rsid w:val="00516AC3"/>
    <w:rsid w:val="00520286"/>
    <w:rsid w:val="005202B0"/>
    <w:rsid w:val="005211A8"/>
    <w:rsid w:val="0052237D"/>
    <w:rsid w:val="0052335A"/>
    <w:rsid w:val="0052369F"/>
    <w:rsid w:val="00524195"/>
    <w:rsid w:val="005245EC"/>
    <w:rsid w:val="005248F6"/>
    <w:rsid w:val="00525A3B"/>
    <w:rsid w:val="00526CC2"/>
    <w:rsid w:val="00527B0D"/>
    <w:rsid w:val="00530B40"/>
    <w:rsid w:val="00530BAF"/>
    <w:rsid w:val="00530F20"/>
    <w:rsid w:val="005329A2"/>
    <w:rsid w:val="00532B07"/>
    <w:rsid w:val="00532C48"/>
    <w:rsid w:val="00532F40"/>
    <w:rsid w:val="005332BB"/>
    <w:rsid w:val="00534849"/>
    <w:rsid w:val="0053564B"/>
    <w:rsid w:val="005359EC"/>
    <w:rsid w:val="00535D3E"/>
    <w:rsid w:val="00535E85"/>
    <w:rsid w:val="00536150"/>
    <w:rsid w:val="00537648"/>
    <w:rsid w:val="0054046D"/>
    <w:rsid w:val="00540DDB"/>
    <w:rsid w:val="0054183F"/>
    <w:rsid w:val="00541890"/>
    <w:rsid w:val="00541F35"/>
    <w:rsid w:val="00544A94"/>
    <w:rsid w:val="00545195"/>
    <w:rsid w:val="0054552D"/>
    <w:rsid w:val="00546660"/>
    <w:rsid w:val="00547043"/>
    <w:rsid w:val="00550C48"/>
    <w:rsid w:val="00550CC4"/>
    <w:rsid w:val="00551397"/>
    <w:rsid w:val="00551A39"/>
    <w:rsid w:val="005521E7"/>
    <w:rsid w:val="00553EFA"/>
    <w:rsid w:val="00554A99"/>
    <w:rsid w:val="005564EE"/>
    <w:rsid w:val="0055670C"/>
    <w:rsid w:val="00556C7B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018"/>
    <w:rsid w:val="00571A6C"/>
    <w:rsid w:val="00572345"/>
    <w:rsid w:val="0057257A"/>
    <w:rsid w:val="005729E3"/>
    <w:rsid w:val="00573011"/>
    <w:rsid w:val="00575342"/>
    <w:rsid w:val="0057569C"/>
    <w:rsid w:val="00576225"/>
    <w:rsid w:val="005765F0"/>
    <w:rsid w:val="00576845"/>
    <w:rsid w:val="00576D91"/>
    <w:rsid w:val="00577E0F"/>
    <w:rsid w:val="00577E53"/>
    <w:rsid w:val="005809D8"/>
    <w:rsid w:val="00581A82"/>
    <w:rsid w:val="005825FD"/>
    <w:rsid w:val="005827C9"/>
    <w:rsid w:val="00583012"/>
    <w:rsid w:val="00583EE8"/>
    <w:rsid w:val="005844B7"/>
    <w:rsid w:val="005848F0"/>
    <w:rsid w:val="00584A2B"/>
    <w:rsid w:val="00584BAA"/>
    <w:rsid w:val="005854D0"/>
    <w:rsid w:val="00585BCD"/>
    <w:rsid w:val="00585C7A"/>
    <w:rsid w:val="00585DF8"/>
    <w:rsid w:val="00586ECB"/>
    <w:rsid w:val="00590FF4"/>
    <w:rsid w:val="0059149C"/>
    <w:rsid w:val="00591B3F"/>
    <w:rsid w:val="005925A7"/>
    <w:rsid w:val="00592D4B"/>
    <w:rsid w:val="00593AC1"/>
    <w:rsid w:val="00593F7B"/>
    <w:rsid w:val="00594254"/>
    <w:rsid w:val="0059476E"/>
    <w:rsid w:val="00595A21"/>
    <w:rsid w:val="0059633B"/>
    <w:rsid w:val="005963DB"/>
    <w:rsid w:val="00597645"/>
    <w:rsid w:val="00597EB4"/>
    <w:rsid w:val="005A07DC"/>
    <w:rsid w:val="005A130A"/>
    <w:rsid w:val="005A1EA6"/>
    <w:rsid w:val="005A2C7B"/>
    <w:rsid w:val="005A3B96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667"/>
    <w:rsid w:val="005B3890"/>
    <w:rsid w:val="005B3F23"/>
    <w:rsid w:val="005B4806"/>
    <w:rsid w:val="005B5D5F"/>
    <w:rsid w:val="005B5E91"/>
    <w:rsid w:val="005B7C4B"/>
    <w:rsid w:val="005B7E85"/>
    <w:rsid w:val="005C1707"/>
    <w:rsid w:val="005C18AB"/>
    <w:rsid w:val="005C1E02"/>
    <w:rsid w:val="005C258C"/>
    <w:rsid w:val="005C32EF"/>
    <w:rsid w:val="005C3E2A"/>
    <w:rsid w:val="005C452A"/>
    <w:rsid w:val="005C49DA"/>
    <w:rsid w:val="005C4A50"/>
    <w:rsid w:val="005C601A"/>
    <w:rsid w:val="005C6F54"/>
    <w:rsid w:val="005D064E"/>
    <w:rsid w:val="005D0DF6"/>
    <w:rsid w:val="005D11DD"/>
    <w:rsid w:val="005D1B11"/>
    <w:rsid w:val="005D1CE6"/>
    <w:rsid w:val="005D1E8A"/>
    <w:rsid w:val="005D2379"/>
    <w:rsid w:val="005D2864"/>
    <w:rsid w:val="005D38A7"/>
    <w:rsid w:val="005D40AD"/>
    <w:rsid w:val="005D4114"/>
    <w:rsid w:val="005D4B8B"/>
    <w:rsid w:val="005D4D20"/>
    <w:rsid w:val="005D5247"/>
    <w:rsid w:val="005D620A"/>
    <w:rsid w:val="005D62BC"/>
    <w:rsid w:val="005D77CF"/>
    <w:rsid w:val="005D797A"/>
    <w:rsid w:val="005D7A26"/>
    <w:rsid w:val="005E1CD0"/>
    <w:rsid w:val="005E1CE9"/>
    <w:rsid w:val="005E1E99"/>
    <w:rsid w:val="005E1FDC"/>
    <w:rsid w:val="005E2168"/>
    <w:rsid w:val="005E2899"/>
    <w:rsid w:val="005E34EB"/>
    <w:rsid w:val="005E3B99"/>
    <w:rsid w:val="005E5272"/>
    <w:rsid w:val="005E5672"/>
    <w:rsid w:val="005E56BF"/>
    <w:rsid w:val="005E6324"/>
    <w:rsid w:val="005E70C8"/>
    <w:rsid w:val="005E73C0"/>
    <w:rsid w:val="005E7FA8"/>
    <w:rsid w:val="005F0B79"/>
    <w:rsid w:val="005F1484"/>
    <w:rsid w:val="005F17E3"/>
    <w:rsid w:val="005F1AA8"/>
    <w:rsid w:val="005F2DCF"/>
    <w:rsid w:val="005F39A9"/>
    <w:rsid w:val="005F47DC"/>
    <w:rsid w:val="005F4C9E"/>
    <w:rsid w:val="005F658C"/>
    <w:rsid w:val="00600996"/>
    <w:rsid w:val="00600BF2"/>
    <w:rsid w:val="00601F3B"/>
    <w:rsid w:val="00602674"/>
    <w:rsid w:val="00602B2F"/>
    <w:rsid w:val="00602EC3"/>
    <w:rsid w:val="0060460E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3EF1"/>
    <w:rsid w:val="00614D1B"/>
    <w:rsid w:val="0061579D"/>
    <w:rsid w:val="00615A6E"/>
    <w:rsid w:val="00616673"/>
    <w:rsid w:val="00617410"/>
    <w:rsid w:val="006177A1"/>
    <w:rsid w:val="00617950"/>
    <w:rsid w:val="00617C3C"/>
    <w:rsid w:val="00620441"/>
    <w:rsid w:val="006204DE"/>
    <w:rsid w:val="0062231D"/>
    <w:rsid w:val="00622B9D"/>
    <w:rsid w:val="00622EC5"/>
    <w:rsid w:val="006234B6"/>
    <w:rsid w:val="00624DC9"/>
    <w:rsid w:val="0062504C"/>
    <w:rsid w:val="006251B3"/>
    <w:rsid w:val="00625814"/>
    <w:rsid w:val="00626E6F"/>
    <w:rsid w:val="00627648"/>
    <w:rsid w:val="006316A5"/>
    <w:rsid w:val="00631713"/>
    <w:rsid w:val="006319E3"/>
    <w:rsid w:val="0063215A"/>
    <w:rsid w:val="006321F5"/>
    <w:rsid w:val="00632CBC"/>
    <w:rsid w:val="00633A41"/>
    <w:rsid w:val="00635745"/>
    <w:rsid w:val="00636A8A"/>
    <w:rsid w:val="00636DDE"/>
    <w:rsid w:val="00637383"/>
    <w:rsid w:val="00640A86"/>
    <w:rsid w:val="0064109B"/>
    <w:rsid w:val="00641D31"/>
    <w:rsid w:val="0064208C"/>
    <w:rsid w:val="00643002"/>
    <w:rsid w:val="00644111"/>
    <w:rsid w:val="00644843"/>
    <w:rsid w:val="00645918"/>
    <w:rsid w:val="00645F53"/>
    <w:rsid w:val="00647EA7"/>
    <w:rsid w:val="006503D9"/>
    <w:rsid w:val="00651529"/>
    <w:rsid w:val="00651C2C"/>
    <w:rsid w:val="00653461"/>
    <w:rsid w:val="00654886"/>
    <w:rsid w:val="00655E5B"/>
    <w:rsid w:val="00656C55"/>
    <w:rsid w:val="00657159"/>
    <w:rsid w:val="00657553"/>
    <w:rsid w:val="00661322"/>
    <w:rsid w:val="006623A4"/>
    <w:rsid w:val="00663406"/>
    <w:rsid w:val="00664D44"/>
    <w:rsid w:val="006674C4"/>
    <w:rsid w:val="00667AAE"/>
    <w:rsid w:val="00667C60"/>
    <w:rsid w:val="006711AB"/>
    <w:rsid w:val="00671D03"/>
    <w:rsid w:val="006725E0"/>
    <w:rsid w:val="006726B1"/>
    <w:rsid w:val="00672A51"/>
    <w:rsid w:val="00672ED4"/>
    <w:rsid w:val="00674881"/>
    <w:rsid w:val="00674B69"/>
    <w:rsid w:val="00675D09"/>
    <w:rsid w:val="00675FA4"/>
    <w:rsid w:val="00676653"/>
    <w:rsid w:val="00676660"/>
    <w:rsid w:val="00677CE2"/>
    <w:rsid w:val="0068023C"/>
    <w:rsid w:val="00680684"/>
    <w:rsid w:val="00680E15"/>
    <w:rsid w:val="00680FBB"/>
    <w:rsid w:val="00681EC1"/>
    <w:rsid w:val="006828D9"/>
    <w:rsid w:val="00682BCA"/>
    <w:rsid w:val="00682DFB"/>
    <w:rsid w:val="00684E9E"/>
    <w:rsid w:val="0068531B"/>
    <w:rsid w:val="006856AC"/>
    <w:rsid w:val="006858F7"/>
    <w:rsid w:val="006864F8"/>
    <w:rsid w:val="0068720D"/>
    <w:rsid w:val="00687CA7"/>
    <w:rsid w:val="0069044A"/>
    <w:rsid w:val="00690BA5"/>
    <w:rsid w:val="006914B3"/>
    <w:rsid w:val="006929E4"/>
    <w:rsid w:val="00693285"/>
    <w:rsid w:val="00693449"/>
    <w:rsid w:val="00694357"/>
    <w:rsid w:val="0069455D"/>
    <w:rsid w:val="00694AC1"/>
    <w:rsid w:val="00694FC5"/>
    <w:rsid w:val="00695227"/>
    <w:rsid w:val="006959B0"/>
    <w:rsid w:val="00695A78"/>
    <w:rsid w:val="0069617B"/>
    <w:rsid w:val="00696185"/>
    <w:rsid w:val="00696404"/>
    <w:rsid w:val="006969CD"/>
    <w:rsid w:val="00697AE8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2A6B"/>
    <w:rsid w:val="006A4BF7"/>
    <w:rsid w:val="006A559E"/>
    <w:rsid w:val="006A65DF"/>
    <w:rsid w:val="006A6AA2"/>
    <w:rsid w:val="006A7A16"/>
    <w:rsid w:val="006B08A0"/>
    <w:rsid w:val="006B2294"/>
    <w:rsid w:val="006B406B"/>
    <w:rsid w:val="006B4498"/>
    <w:rsid w:val="006B5705"/>
    <w:rsid w:val="006B7AEB"/>
    <w:rsid w:val="006C02BE"/>
    <w:rsid w:val="006C0661"/>
    <w:rsid w:val="006C0A31"/>
    <w:rsid w:val="006C16D4"/>
    <w:rsid w:val="006C208C"/>
    <w:rsid w:val="006C43CC"/>
    <w:rsid w:val="006C5EFA"/>
    <w:rsid w:val="006C6DB5"/>
    <w:rsid w:val="006D14D9"/>
    <w:rsid w:val="006D2AAF"/>
    <w:rsid w:val="006D3F54"/>
    <w:rsid w:val="006D41DC"/>
    <w:rsid w:val="006D4BD4"/>
    <w:rsid w:val="006D4EE8"/>
    <w:rsid w:val="006D636D"/>
    <w:rsid w:val="006D6458"/>
    <w:rsid w:val="006E0162"/>
    <w:rsid w:val="006E0821"/>
    <w:rsid w:val="006E0B6F"/>
    <w:rsid w:val="006E1A0C"/>
    <w:rsid w:val="006E1CE5"/>
    <w:rsid w:val="006E219F"/>
    <w:rsid w:val="006E2812"/>
    <w:rsid w:val="006E2A5A"/>
    <w:rsid w:val="006E3036"/>
    <w:rsid w:val="006E40D2"/>
    <w:rsid w:val="006E424F"/>
    <w:rsid w:val="006E45A8"/>
    <w:rsid w:val="006E51B1"/>
    <w:rsid w:val="006E5602"/>
    <w:rsid w:val="006E7C37"/>
    <w:rsid w:val="006E7CAC"/>
    <w:rsid w:val="006F0A33"/>
    <w:rsid w:val="006F16C1"/>
    <w:rsid w:val="006F17D6"/>
    <w:rsid w:val="006F1BF7"/>
    <w:rsid w:val="006F2B43"/>
    <w:rsid w:val="006F32F5"/>
    <w:rsid w:val="006F3944"/>
    <w:rsid w:val="006F47AC"/>
    <w:rsid w:val="006F5305"/>
    <w:rsid w:val="006F5C17"/>
    <w:rsid w:val="006F6857"/>
    <w:rsid w:val="006F6A66"/>
    <w:rsid w:val="006F701D"/>
    <w:rsid w:val="006F729A"/>
    <w:rsid w:val="00700278"/>
    <w:rsid w:val="00701166"/>
    <w:rsid w:val="007013E8"/>
    <w:rsid w:val="007036E2"/>
    <w:rsid w:val="0070370B"/>
    <w:rsid w:val="00703859"/>
    <w:rsid w:val="00703B5E"/>
    <w:rsid w:val="00705924"/>
    <w:rsid w:val="00707D12"/>
    <w:rsid w:val="00710258"/>
    <w:rsid w:val="00710620"/>
    <w:rsid w:val="007110C3"/>
    <w:rsid w:val="00711C16"/>
    <w:rsid w:val="00712417"/>
    <w:rsid w:val="0071355C"/>
    <w:rsid w:val="007157C2"/>
    <w:rsid w:val="00715D93"/>
    <w:rsid w:val="00715EA9"/>
    <w:rsid w:val="00715FF6"/>
    <w:rsid w:val="00716EAD"/>
    <w:rsid w:val="00717E42"/>
    <w:rsid w:val="007203DF"/>
    <w:rsid w:val="00720FF4"/>
    <w:rsid w:val="00721236"/>
    <w:rsid w:val="007221D6"/>
    <w:rsid w:val="00722368"/>
    <w:rsid w:val="007225D5"/>
    <w:rsid w:val="00722944"/>
    <w:rsid w:val="00722B99"/>
    <w:rsid w:val="00723646"/>
    <w:rsid w:val="00724355"/>
    <w:rsid w:val="00726387"/>
    <w:rsid w:val="007273CF"/>
    <w:rsid w:val="007304D4"/>
    <w:rsid w:val="00730B3F"/>
    <w:rsid w:val="00730D80"/>
    <w:rsid w:val="007319E6"/>
    <w:rsid w:val="00731E34"/>
    <w:rsid w:val="007320D6"/>
    <w:rsid w:val="0073249D"/>
    <w:rsid w:val="00732BF0"/>
    <w:rsid w:val="00732FD8"/>
    <w:rsid w:val="00733AE1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7D3"/>
    <w:rsid w:val="00741A3E"/>
    <w:rsid w:val="00741CDA"/>
    <w:rsid w:val="00742793"/>
    <w:rsid w:val="00742C61"/>
    <w:rsid w:val="00745330"/>
    <w:rsid w:val="00745D53"/>
    <w:rsid w:val="00746794"/>
    <w:rsid w:val="00746D92"/>
    <w:rsid w:val="00750449"/>
    <w:rsid w:val="007521F6"/>
    <w:rsid w:val="007527C4"/>
    <w:rsid w:val="00753AD0"/>
    <w:rsid w:val="00753BAF"/>
    <w:rsid w:val="0075409B"/>
    <w:rsid w:val="007541CF"/>
    <w:rsid w:val="00754233"/>
    <w:rsid w:val="00755CB8"/>
    <w:rsid w:val="007561F6"/>
    <w:rsid w:val="007562F8"/>
    <w:rsid w:val="0075652A"/>
    <w:rsid w:val="007571F8"/>
    <w:rsid w:val="00763535"/>
    <w:rsid w:val="007646AC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1A54"/>
    <w:rsid w:val="007724CA"/>
    <w:rsid w:val="007726C2"/>
    <w:rsid w:val="00773A4C"/>
    <w:rsid w:val="00773A85"/>
    <w:rsid w:val="00773D2F"/>
    <w:rsid w:val="00775161"/>
    <w:rsid w:val="00775667"/>
    <w:rsid w:val="00776E5F"/>
    <w:rsid w:val="00777F4A"/>
    <w:rsid w:val="00777FA2"/>
    <w:rsid w:val="00780276"/>
    <w:rsid w:val="00780BC2"/>
    <w:rsid w:val="00780F96"/>
    <w:rsid w:val="0078267F"/>
    <w:rsid w:val="00783341"/>
    <w:rsid w:val="00784272"/>
    <w:rsid w:val="00784712"/>
    <w:rsid w:val="00784957"/>
    <w:rsid w:val="00784DE8"/>
    <w:rsid w:val="00785A20"/>
    <w:rsid w:val="00786D2E"/>
    <w:rsid w:val="00786E2C"/>
    <w:rsid w:val="0078721E"/>
    <w:rsid w:val="00791073"/>
    <w:rsid w:val="00792322"/>
    <w:rsid w:val="007928AA"/>
    <w:rsid w:val="00796773"/>
    <w:rsid w:val="00797DBC"/>
    <w:rsid w:val="007A123A"/>
    <w:rsid w:val="007A1A5D"/>
    <w:rsid w:val="007A1D80"/>
    <w:rsid w:val="007A28CB"/>
    <w:rsid w:val="007A2C4B"/>
    <w:rsid w:val="007A3356"/>
    <w:rsid w:val="007A359C"/>
    <w:rsid w:val="007A391E"/>
    <w:rsid w:val="007A3C99"/>
    <w:rsid w:val="007A3DB3"/>
    <w:rsid w:val="007A4075"/>
    <w:rsid w:val="007A43A8"/>
    <w:rsid w:val="007A45B8"/>
    <w:rsid w:val="007A518F"/>
    <w:rsid w:val="007A6FE0"/>
    <w:rsid w:val="007A7063"/>
    <w:rsid w:val="007A7827"/>
    <w:rsid w:val="007B0E64"/>
    <w:rsid w:val="007B3490"/>
    <w:rsid w:val="007B376C"/>
    <w:rsid w:val="007B691F"/>
    <w:rsid w:val="007B6B57"/>
    <w:rsid w:val="007B7B12"/>
    <w:rsid w:val="007B7BF0"/>
    <w:rsid w:val="007C1804"/>
    <w:rsid w:val="007C2682"/>
    <w:rsid w:val="007C2935"/>
    <w:rsid w:val="007C2E69"/>
    <w:rsid w:val="007C42DA"/>
    <w:rsid w:val="007C621E"/>
    <w:rsid w:val="007C6262"/>
    <w:rsid w:val="007C65C6"/>
    <w:rsid w:val="007D2970"/>
    <w:rsid w:val="007D2F25"/>
    <w:rsid w:val="007D4ACA"/>
    <w:rsid w:val="007D64D3"/>
    <w:rsid w:val="007D6944"/>
    <w:rsid w:val="007D79D4"/>
    <w:rsid w:val="007D7B08"/>
    <w:rsid w:val="007D7BFB"/>
    <w:rsid w:val="007D7E3D"/>
    <w:rsid w:val="007E01A5"/>
    <w:rsid w:val="007E0506"/>
    <w:rsid w:val="007E0A3C"/>
    <w:rsid w:val="007E1F9F"/>
    <w:rsid w:val="007E2880"/>
    <w:rsid w:val="007E323F"/>
    <w:rsid w:val="007E3871"/>
    <w:rsid w:val="007E39AB"/>
    <w:rsid w:val="007E42BB"/>
    <w:rsid w:val="007E4DE9"/>
    <w:rsid w:val="007E601C"/>
    <w:rsid w:val="007E67F6"/>
    <w:rsid w:val="007E684A"/>
    <w:rsid w:val="007E6A6C"/>
    <w:rsid w:val="007E6F35"/>
    <w:rsid w:val="007E72D6"/>
    <w:rsid w:val="007F087E"/>
    <w:rsid w:val="007F0DE5"/>
    <w:rsid w:val="007F292A"/>
    <w:rsid w:val="007F33D2"/>
    <w:rsid w:val="007F3C98"/>
    <w:rsid w:val="007F3E35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07FBE"/>
    <w:rsid w:val="00810282"/>
    <w:rsid w:val="00810A7B"/>
    <w:rsid w:val="00811486"/>
    <w:rsid w:val="0081206A"/>
    <w:rsid w:val="00813ACA"/>
    <w:rsid w:val="00815B85"/>
    <w:rsid w:val="0081630E"/>
    <w:rsid w:val="00816EA1"/>
    <w:rsid w:val="0081711C"/>
    <w:rsid w:val="008179D0"/>
    <w:rsid w:val="00820C8D"/>
    <w:rsid w:val="008212D9"/>
    <w:rsid w:val="008221C9"/>
    <w:rsid w:val="00822C35"/>
    <w:rsid w:val="0082493C"/>
    <w:rsid w:val="00824E25"/>
    <w:rsid w:val="00824EB4"/>
    <w:rsid w:val="008259BC"/>
    <w:rsid w:val="00826363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37C8F"/>
    <w:rsid w:val="00837CE4"/>
    <w:rsid w:val="0084013E"/>
    <w:rsid w:val="00841E4B"/>
    <w:rsid w:val="0084523B"/>
    <w:rsid w:val="00845CB5"/>
    <w:rsid w:val="0084651D"/>
    <w:rsid w:val="0084685A"/>
    <w:rsid w:val="008475DA"/>
    <w:rsid w:val="00847954"/>
    <w:rsid w:val="00851E00"/>
    <w:rsid w:val="0085343A"/>
    <w:rsid w:val="00853598"/>
    <w:rsid w:val="00853BC0"/>
    <w:rsid w:val="00853E9E"/>
    <w:rsid w:val="00854410"/>
    <w:rsid w:val="00854F4C"/>
    <w:rsid w:val="0085552A"/>
    <w:rsid w:val="0085704F"/>
    <w:rsid w:val="0085725A"/>
    <w:rsid w:val="00857719"/>
    <w:rsid w:val="0086037D"/>
    <w:rsid w:val="00860480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73EF"/>
    <w:rsid w:val="00867535"/>
    <w:rsid w:val="00870912"/>
    <w:rsid w:val="00870A50"/>
    <w:rsid w:val="00871006"/>
    <w:rsid w:val="008710A9"/>
    <w:rsid w:val="00871543"/>
    <w:rsid w:val="00871A52"/>
    <w:rsid w:val="008728A1"/>
    <w:rsid w:val="008737C6"/>
    <w:rsid w:val="00874C36"/>
    <w:rsid w:val="008751E8"/>
    <w:rsid w:val="008757CD"/>
    <w:rsid w:val="00875825"/>
    <w:rsid w:val="00875D8F"/>
    <w:rsid w:val="00876981"/>
    <w:rsid w:val="00876D91"/>
    <w:rsid w:val="008801AA"/>
    <w:rsid w:val="00880706"/>
    <w:rsid w:val="00880B1D"/>
    <w:rsid w:val="0088113A"/>
    <w:rsid w:val="008830AD"/>
    <w:rsid w:val="0088369E"/>
    <w:rsid w:val="008856F0"/>
    <w:rsid w:val="00885974"/>
    <w:rsid w:val="00885C85"/>
    <w:rsid w:val="008862E6"/>
    <w:rsid w:val="0088686C"/>
    <w:rsid w:val="008874B8"/>
    <w:rsid w:val="008876E8"/>
    <w:rsid w:val="00890D03"/>
    <w:rsid w:val="00891CFB"/>
    <w:rsid w:val="00891F0C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97F7C"/>
    <w:rsid w:val="008A004D"/>
    <w:rsid w:val="008A0CDF"/>
    <w:rsid w:val="008A0D3A"/>
    <w:rsid w:val="008A1599"/>
    <w:rsid w:val="008A1B59"/>
    <w:rsid w:val="008A206A"/>
    <w:rsid w:val="008A3F50"/>
    <w:rsid w:val="008A40C5"/>
    <w:rsid w:val="008A4264"/>
    <w:rsid w:val="008A5115"/>
    <w:rsid w:val="008A6336"/>
    <w:rsid w:val="008A6C0B"/>
    <w:rsid w:val="008A6DDA"/>
    <w:rsid w:val="008A735E"/>
    <w:rsid w:val="008A7C82"/>
    <w:rsid w:val="008B00C0"/>
    <w:rsid w:val="008B0AD2"/>
    <w:rsid w:val="008B3414"/>
    <w:rsid w:val="008B551E"/>
    <w:rsid w:val="008B57BD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2B3"/>
    <w:rsid w:val="008C772C"/>
    <w:rsid w:val="008C7E8D"/>
    <w:rsid w:val="008D01D8"/>
    <w:rsid w:val="008D02F3"/>
    <w:rsid w:val="008D0AAA"/>
    <w:rsid w:val="008D16C6"/>
    <w:rsid w:val="008D2233"/>
    <w:rsid w:val="008D2FE5"/>
    <w:rsid w:val="008D3011"/>
    <w:rsid w:val="008D30DF"/>
    <w:rsid w:val="008D39EB"/>
    <w:rsid w:val="008D4DD1"/>
    <w:rsid w:val="008D57E9"/>
    <w:rsid w:val="008D7D12"/>
    <w:rsid w:val="008E08A0"/>
    <w:rsid w:val="008E1AEB"/>
    <w:rsid w:val="008E334E"/>
    <w:rsid w:val="008E37AC"/>
    <w:rsid w:val="008E4FF1"/>
    <w:rsid w:val="008E6AD2"/>
    <w:rsid w:val="008E7142"/>
    <w:rsid w:val="008F01E5"/>
    <w:rsid w:val="008F020C"/>
    <w:rsid w:val="008F024E"/>
    <w:rsid w:val="008F031C"/>
    <w:rsid w:val="008F05F3"/>
    <w:rsid w:val="008F1C4E"/>
    <w:rsid w:val="008F1D1C"/>
    <w:rsid w:val="008F470C"/>
    <w:rsid w:val="008F4AD1"/>
    <w:rsid w:val="008F4EF0"/>
    <w:rsid w:val="008F5142"/>
    <w:rsid w:val="008F5637"/>
    <w:rsid w:val="008F6041"/>
    <w:rsid w:val="008F69E3"/>
    <w:rsid w:val="008F6F4E"/>
    <w:rsid w:val="008F76C7"/>
    <w:rsid w:val="008F7B90"/>
    <w:rsid w:val="009004CC"/>
    <w:rsid w:val="0090187B"/>
    <w:rsid w:val="009018CB"/>
    <w:rsid w:val="00902CA4"/>
    <w:rsid w:val="00902F8D"/>
    <w:rsid w:val="00903DF8"/>
    <w:rsid w:val="00904B78"/>
    <w:rsid w:val="00906CD9"/>
    <w:rsid w:val="00906E3F"/>
    <w:rsid w:val="009103DF"/>
    <w:rsid w:val="009105CD"/>
    <w:rsid w:val="009119B9"/>
    <w:rsid w:val="00912011"/>
    <w:rsid w:val="00912BC4"/>
    <w:rsid w:val="00912E04"/>
    <w:rsid w:val="00913BB3"/>
    <w:rsid w:val="0091418C"/>
    <w:rsid w:val="009141AA"/>
    <w:rsid w:val="0091481C"/>
    <w:rsid w:val="00914D94"/>
    <w:rsid w:val="00915CDD"/>
    <w:rsid w:val="00915F29"/>
    <w:rsid w:val="0092034F"/>
    <w:rsid w:val="00922CC6"/>
    <w:rsid w:val="009242E1"/>
    <w:rsid w:val="00924D91"/>
    <w:rsid w:val="00925892"/>
    <w:rsid w:val="00925E79"/>
    <w:rsid w:val="00926144"/>
    <w:rsid w:val="00927C57"/>
    <w:rsid w:val="009300BD"/>
    <w:rsid w:val="0093035C"/>
    <w:rsid w:val="009309EE"/>
    <w:rsid w:val="00930C14"/>
    <w:rsid w:val="00930FD2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D01"/>
    <w:rsid w:val="009402F4"/>
    <w:rsid w:val="009404EE"/>
    <w:rsid w:val="00941A32"/>
    <w:rsid w:val="009422F7"/>
    <w:rsid w:val="0094236F"/>
    <w:rsid w:val="0094255C"/>
    <w:rsid w:val="00942995"/>
    <w:rsid w:val="00943054"/>
    <w:rsid w:val="00944B9A"/>
    <w:rsid w:val="009451D1"/>
    <w:rsid w:val="00945432"/>
    <w:rsid w:val="009460AE"/>
    <w:rsid w:val="0094661A"/>
    <w:rsid w:val="00947090"/>
    <w:rsid w:val="00947D2A"/>
    <w:rsid w:val="00947D52"/>
    <w:rsid w:val="009517A7"/>
    <w:rsid w:val="00954F22"/>
    <w:rsid w:val="00955B36"/>
    <w:rsid w:val="009601EB"/>
    <w:rsid w:val="0096024D"/>
    <w:rsid w:val="0096123E"/>
    <w:rsid w:val="0096148C"/>
    <w:rsid w:val="00961E00"/>
    <w:rsid w:val="00963139"/>
    <w:rsid w:val="00963390"/>
    <w:rsid w:val="00963F5D"/>
    <w:rsid w:val="00964EB0"/>
    <w:rsid w:val="00965A45"/>
    <w:rsid w:val="00965B58"/>
    <w:rsid w:val="009676E6"/>
    <w:rsid w:val="00970F36"/>
    <w:rsid w:val="0097133F"/>
    <w:rsid w:val="00971C5A"/>
    <w:rsid w:val="009723A2"/>
    <w:rsid w:val="00976648"/>
    <w:rsid w:val="0098173D"/>
    <w:rsid w:val="00981D15"/>
    <w:rsid w:val="00981D5D"/>
    <w:rsid w:val="00981E36"/>
    <w:rsid w:val="00982D76"/>
    <w:rsid w:val="00984A42"/>
    <w:rsid w:val="00984B5C"/>
    <w:rsid w:val="0098513D"/>
    <w:rsid w:val="009854C7"/>
    <w:rsid w:val="00986183"/>
    <w:rsid w:val="00986D96"/>
    <w:rsid w:val="00986DFE"/>
    <w:rsid w:val="00987A5B"/>
    <w:rsid w:val="00990BD1"/>
    <w:rsid w:val="009910B9"/>
    <w:rsid w:val="0099140A"/>
    <w:rsid w:val="009932C4"/>
    <w:rsid w:val="00993EE6"/>
    <w:rsid w:val="009958E1"/>
    <w:rsid w:val="00995D59"/>
    <w:rsid w:val="009A01EF"/>
    <w:rsid w:val="009A2A7C"/>
    <w:rsid w:val="009A3341"/>
    <w:rsid w:val="009A4102"/>
    <w:rsid w:val="009A4822"/>
    <w:rsid w:val="009A56FC"/>
    <w:rsid w:val="009A63A1"/>
    <w:rsid w:val="009A772E"/>
    <w:rsid w:val="009A7AB9"/>
    <w:rsid w:val="009B07CA"/>
    <w:rsid w:val="009B1565"/>
    <w:rsid w:val="009B1873"/>
    <w:rsid w:val="009B187E"/>
    <w:rsid w:val="009B18EE"/>
    <w:rsid w:val="009B1D0A"/>
    <w:rsid w:val="009B2182"/>
    <w:rsid w:val="009B28FD"/>
    <w:rsid w:val="009B2D3F"/>
    <w:rsid w:val="009B32C3"/>
    <w:rsid w:val="009B33FB"/>
    <w:rsid w:val="009B3D59"/>
    <w:rsid w:val="009B40CF"/>
    <w:rsid w:val="009B5190"/>
    <w:rsid w:val="009B5931"/>
    <w:rsid w:val="009B62CC"/>
    <w:rsid w:val="009B63A3"/>
    <w:rsid w:val="009C18A9"/>
    <w:rsid w:val="009C21BC"/>
    <w:rsid w:val="009C2C10"/>
    <w:rsid w:val="009C3E4E"/>
    <w:rsid w:val="009C4E58"/>
    <w:rsid w:val="009C6362"/>
    <w:rsid w:val="009C6806"/>
    <w:rsid w:val="009C7255"/>
    <w:rsid w:val="009D1CA4"/>
    <w:rsid w:val="009D2C89"/>
    <w:rsid w:val="009D3199"/>
    <w:rsid w:val="009D3730"/>
    <w:rsid w:val="009D4B94"/>
    <w:rsid w:val="009D68A4"/>
    <w:rsid w:val="009D791D"/>
    <w:rsid w:val="009E2904"/>
    <w:rsid w:val="009E3000"/>
    <w:rsid w:val="009E307C"/>
    <w:rsid w:val="009E3469"/>
    <w:rsid w:val="009E5A12"/>
    <w:rsid w:val="009E5CC9"/>
    <w:rsid w:val="009E5E94"/>
    <w:rsid w:val="009E7833"/>
    <w:rsid w:val="009F09BB"/>
    <w:rsid w:val="009F0B06"/>
    <w:rsid w:val="009F2167"/>
    <w:rsid w:val="009F2EC3"/>
    <w:rsid w:val="009F3034"/>
    <w:rsid w:val="009F3597"/>
    <w:rsid w:val="009F425C"/>
    <w:rsid w:val="009F4519"/>
    <w:rsid w:val="009F4BAB"/>
    <w:rsid w:val="009F5D0A"/>
    <w:rsid w:val="009F5EE4"/>
    <w:rsid w:val="009F71E9"/>
    <w:rsid w:val="00A0050E"/>
    <w:rsid w:val="00A00A53"/>
    <w:rsid w:val="00A01650"/>
    <w:rsid w:val="00A01751"/>
    <w:rsid w:val="00A02204"/>
    <w:rsid w:val="00A02571"/>
    <w:rsid w:val="00A026D0"/>
    <w:rsid w:val="00A029A1"/>
    <w:rsid w:val="00A03D66"/>
    <w:rsid w:val="00A043A6"/>
    <w:rsid w:val="00A04536"/>
    <w:rsid w:val="00A04C80"/>
    <w:rsid w:val="00A04E6B"/>
    <w:rsid w:val="00A055CA"/>
    <w:rsid w:val="00A05CD7"/>
    <w:rsid w:val="00A06776"/>
    <w:rsid w:val="00A07021"/>
    <w:rsid w:val="00A074FD"/>
    <w:rsid w:val="00A07652"/>
    <w:rsid w:val="00A106C7"/>
    <w:rsid w:val="00A11115"/>
    <w:rsid w:val="00A11273"/>
    <w:rsid w:val="00A12069"/>
    <w:rsid w:val="00A12224"/>
    <w:rsid w:val="00A124F7"/>
    <w:rsid w:val="00A139A3"/>
    <w:rsid w:val="00A13A05"/>
    <w:rsid w:val="00A13EFE"/>
    <w:rsid w:val="00A14D54"/>
    <w:rsid w:val="00A1517D"/>
    <w:rsid w:val="00A1562A"/>
    <w:rsid w:val="00A174AF"/>
    <w:rsid w:val="00A176CC"/>
    <w:rsid w:val="00A1794D"/>
    <w:rsid w:val="00A17BAC"/>
    <w:rsid w:val="00A17F93"/>
    <w:rsid w:val="00A21E7C"/>
    <w:rsid w:val="00A2283F"/>
    <w:rsid w:val="00A22B17"/>
    <w:rsid w:val="00A233B0"/>
    <w:rsid w:val="00A2350E"/>
    <w:rsid w:val="00A23C9C"/>
    <w:rsid w:val="00A24CFF"/>
    <w:rsid w:val="00A25422"/>
    <w:rsid w:val="00A25517"/>
    <w:rsid w:val="00A257D0"/>
    <w:rsid w:val="00A25CC7"/>
    <w:rsid w:val="00A2740C"/>
    <w:rsid w:val="00A275F4"/>
    <w:rsid w:val="00A31AD2"/>
    <w:rsid w:val="00A33578"/>
    <w:rsid w:val="00A3424A"/>
    <w:rsid w:val="00A34384"/>
    <w:rsid w:val="00A3737E"/>
    <w:rsid w:val="00A40A2E"/>
    <w:rsid w:val="00A412FC"/>
    <w:rsid w:val="00A4142B"/>
    <w:rsid w:val="00A41EA9"/>
    <w:rsid w:val="00A4204E"/>
    <w:rsid w:val="00A4527B"/>
    <w:rsid w:val="00A468B4"/>
    <w:rsid w:val="00A4710B"/>
    <w:rsid w:val="00A471AC"/>
    <w:rsid w:val="00A4725A"/>
    <w:rsid w:val="00A502F3"/>
    <w:rsid w:val="00A5222A"/>
    <w:rsid w:val="00A522ED"/>
    <w:rsid w:val="00A5257D"/>
    <w:rsid w:val="00A527DD"/>
    <w:rsid w:val="00A52EB3"/>
    <w:rsid w:val="00A5409D"/>
    <w:rsid w:val="00A545C4"/>
    <w:rsid w:val="00A555A5"/>
    <w:rsid w:val="00A55727"/>
    <w:rsid w:val="00A55EA7"/>
    <w:rsid w:val="00A55F90"/>
    <w:rsid w:val="00A56452"/>
    <w:rsid w:val="00A5723B"/>
    <w:rsid w:val="00A60E08"/>
    <w:rsid w:val="00A60F11"/>
    <w:rsid w:val="00A614E3"/>
    <w:rsid w:val="00A6230E"/>
    <w:rsid w:val="00A62493"/>
    <w:rsid w:val="00A6277C"/>
    <w:rsid w:val="00A6278F"/>
    <w:rsid w:val="00A63B53"/>
    <w:rsid w:val="00A63D34"/>
    <w:rsid w:val="00A64F23"/>
    <w:rsid w:val="00A658CF"/>
    <w:rsid w:val="00A664ED"/>
    <w:rsid w:val="00A66EA0"/>
    <w:rsid w:val="00A675E0"/>
    <w:rsid w:val="00A67A7C"/>
    <w:rsid w:val="00A67F7E"/>
    <w:rsid w:val="00A71593"/>
    <w:rsid w:val="00A7163C"/>
    <w:rsid w:val="00A7228F"/>
    <w:rsid w:val="00A72531"/>
    <w:rsid w:val="00A7381D"/>
    <w:rsid w:val="00A756B5"/>
    <w:rsid w:val="00A756E0"/>
    <w:rsid w:val="00A77E08"/>
    <w:rsid w:val="00A77EC4"/>
    <w:rsid w:val="00A77FC3"/>
    <w:rsid w:val="00A82205"/>
    <w:rsid w:val="00A83504"/>
    <w:rsid w:val="00A84FCD"/>
    <w:rsid w:val="00A857DC"/>
    <w:rsid w:val="00A86CE1"/>
    <w:rsid w:val="00A86CFE"/>
    <w:rsid w:val="00A875AD"/>
    <w:rsid w:val="00A90486"/>
    <w:rsid w:val="00A923D0"/>
    <w:rsid w:val="00A92B8B"/>
    <w:rsid w:val="00A931BD"/>
    <w:rsid w:val="00A94440"/>
    <w:rsid w:val="00A96CA5"/>
    <w:rsid w:val="00A96EC3"/>
    <w:rsid w:val="00A97989"/>
    <w:rsid w:val="00A97A2C"/>
    <w:rsid w:val="00A97EB7"/>
    <w:rsid w:val="00AA1B71"/>
    <w:rsid w:val="00AA1C11"/>
    <w:rsid w:val="00AA2230"/>
    <w:rsid w:val="00AA3540"/>
    <w:rsid w:val="00AA3C5F"/>
    <w:rsid w:val="00AA43FA"/>
    <w:rsid w:val="00AA4896"/>
    <w:rsid w:val="00AA495D"/>
    <w:rsid w:val="00AA6089"/>
    <w:rsid w:val="00AB064B"/>
    <w:rsid w:val="00AB06FF"/>
    <w:rsid w:val="00AB1F3B"/>
    <w:rsid w:val="00AB28E4"/>
    <w:rsid w:val="00AB5715"/>
    <w:rsid w:val="00AB7D53"/>
    <w:rsid w:val="00AC038B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D0838"/>
    <w:rsid w:val="00AD193D"/>
    <w:rsid w:val="00AD20BC"/>
    <w:rsid w:val="00AD2FB1"/>
    <w:rsid w:val="00AD383B"/>
    <w:rsid w:val="00AD59BD"/>
    <w:rsid w:val="00AD5BC5"/>
    <w:rsid w:val="00AD607F"/>
    <w:rsid w:val="00AD6131"/>
    <w:rsid w:val="00AD69B4"/>
    <w:rsid w:val="00AD7062"/>
    <w:rsid w:val="00AD72F7"/>
    <w:rsid w:val="00AE18B8"/>
    <w:rsid w:val="00AE2687"/>
    <w:rsid w:val="00AE2A54"/>
    <w:rsid w:val="00AE4961"/>
    <w:rsid w:val="00AE4AEB"/>
    <w:rsid w:val="00AE4F36"/>
    <w:rsid w:val="00AE5F37"/>
    <w:rsid w:val="00AE752E"/>
    <w:rsid w:val="00AF074E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2E7E"/>
    <w:rsid w:val="00B0383D"/>
    <w:rsid w:val="00B04E25"/>
    <w:rsid w:val="00B065F4"/>
    <w:rsid w:val="00B06C76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90A"/>
    <w:rsid w:val="00B24A30"/>
    <w:rsid w:val="00B250DA"/>
    <w:rsid w:val="00B2519F"/>
    <w:rsid w:val="00B255F3"/>
    <w:rsid w:val="00B25B79"/>
    <w:rsid w:val="00B25F6A"/>
    <w:rsid w:val="00B2692E"/>
    <w:rsid w:val="00B26EF8"/>
    <w:rsid w:val="00B27051"/>
    <w:rsid w:val="00B31070"/>
    <w:rsid w:val="00B31D92"/>
    <w:rsid w:val="00B338E4"/>
    <w:rsid w:val="00B33B53"/>
    <w:rsid w:val="00B33DEA"/>
    <w:rsid w:val="00B34D17"/>
    <w:rsid w:val="00B3509E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5093E"/>
    <w:rsid w:val="00B50BAA"/>
    <w:rsid w:val="00B51315"/>
    <w:rsid w:val="00B51FEB"/>
    <w:rsid w:val="00B52C46"/>
    <w:rsid w:val="00B5365A"/>
    <w:rsid w:val="00B54111"/>
    <w:rsid w:val="00B5563C"/>
    <w:rsid w:val="00B5692E"/>
    <w:rsid w:val="00B572C6"/>
    <w:rsid w:val="00B603F9"/>
    <w:rsid w:val="00B604A9"/>
    <w:rsid w:val="00B60625"/>
    <w:rsid w:val="00B619C4"/>
    <w:rsid w:val="00B61CA3"/>
    <w:rsid w:val="00B61EF5"/>
    <w:rsid w:val="00B6265C"/>
    <w:rsid w:val="00B62FD2"/>
    <w:rsid w:val="00B63633"/>
    <w:rsid w:val="00B639D5"/>
    <w:rsid w:val="00B6425D"/>
    <w:rsid w:val="00B65EA3"/>
    <w:rsid w:val="00B66778"/>
    <w:rsid w:val="00B676DD"/>
    <w:rsid w:val="00B67D3E"/>
    <w:rsid w:val="00B701E8"/>
    <w:rsid w:val="00B70CF0"/>
    <w:rsid w:val="00B7136E"/>
    <w:rsid w:val="00B716EE"/>
    <w:rsid w:val="00B721CE"/>
    <w:rsid w:val="00B7298B"/>
    <w:rsid w:val="00B72DD6"/>
    <w:rsid w:val="00B733A1"/>
    <w:rsid w:val="00B73781"/>
    <w:rsid w:val="00B748AB"/>
    <w:rsid w:val="00B749D4"/>
    <w:rsid w:val="00B75C3F"/>
    <w:rsid w:val="00B76546"/>
    <w:rsid w:val="00B767CF"/>
    <w:rsid w:val="00B76DB6"/>
    <w:rsid w:val="00B773FC"/>
    <w:rsid w:val="00B80A15"/>
    <w:rsid w:val="00B82577"/>
    <w:rsid w:val="00B82BA1"/>
    <w:rsid w:val="00B83320"/>
    <w:rsid w:val="00B8334B"/>
    <w:rsid w:val="00B835A0"/>
    <w:rsid w:val="00B85722"/>
    <w:rsid w:val="00B86241"/>
    <w:rsid w:val="00B87222"/>
    <w:rsid w:val="00B87922"/>
    <w:rsid w:val="00B90436"/>
    <w:rsid w:val="00B91006"/>
    <w:rsid w:val="00B91583"/>
    <w:rsid w:val="00B918C5"/>
    <w:rsid w:val="00B92841"/>
    <w:rsid w:val="00B955E2"/>
    <w:rsid w:val="00B95C76"/>
    <w:rsid w:val="00B96197"/>
    <w:rsid w:val="00B972E8"/>
    <w:rsid w:val="00B973BC"/>
    <w:rsid w:val="00BA02B4"/>
    <w:rsid w:val="00BA02D2"/>
    <w:rsid w:val="00BA0665"/>
    <w:rsid w:val="00BA58D2"/>
    <w:rsid w:val="00BA5EA6"/>
    <w:rsid w:val="00BA6884"/>
    <w:rsid w:val="00BA78D2"/>
    <w:rsid w:val="00BB0A61"/>
    <w:rsid w:val="00BB3C36"/>
    <w:rsid w:val="00BB459A"/>
    <w:rsid w:val="00BB50D2"/>
    <w:rsid w:val="00BB5737"/>
    <w:rsid w:val="00BB6223"/>
    <w:rsid w:val="00BB6D2E"/>
    <w:rsid w:val="00BB720E"/>
    <w:rsid w:val="00BB78DB"/>
    <w:rsid w:val="00BC04E1"/>
    <w:rsid w:val="00BC080A"/>
    <w:rsid w:val="00BC2555"/>
    <w:rsid w:val="00BC26A8"/>
    <w:rsid w:val="00BC2FEB"/>
    <w:rsid w:val="00BC41D8"/>
    <w:rsid w:val="00BC46F9"/>
    <w:rsid w:val="00BC4A51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4EFB"/>
    <w:rsid w:val="00BD5401"/>
    <w:rsid w:val="00BD7181"/>
    <w:rsid w:val="00BD7737"/>
    <w:rsid w:val="00BD7971"/>
    <w:rsid w:val="00BD7F3B"/>
    <w:rsid w:val="00BE30B6"/>
    <w:rsid w:val="00BE3418"/>
    <w:rsid w:val="00BE4664"/>
    <w:rsid w:val="00BE50BA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4D99"/>
    <w:rsid w:val="00BF6ACB"/>
    <w:rsid w:val="00BF6BE5"/>
    <w:rsid w:val="00BF6C95"/>
    <w:rsid w:val="00BF7E3E"/>
    <w:rsid w:val="00C00560"/>
    <w:rsid w:val="00C00AD3"/>
    <w:rsid w:val="00C02879"/>
    <w:rsid w:val="00C02F52"/>
    <w:rsid w:val="00C03480"/>
    <w:rsid w:val="00C03A3A"/>
    <w:rsid w:val="00C03A81"/>
    <w:rsid w:val="00C0408B"/>
    <w:rsid w:val="00C041EE"/>
    <w:rsid w:val="00C053D5"/>
    <w:rsid w:val="00C06450"/>
    <w:rsid w:val="00C06479"/>
    <w:rsid w:val="00C066EF"/>
    <w:rsid w:val="00C06CBF"/>
    <w:rsid w:val="00C07134"/>
    <w:rsid w:val="00C07373"/>
    <w:rsid w:val="00C103D4"/>
    <w:rsid w:val="00C106F5"/>
    <w:rsid w:val="00C11754"/>
    <w:rsid w:val="00C11964"/>
    <w:rsid w:val="00C11E7C"/>
    <w:rsid w:val="00C12704"/>
    <w:rsid w:val="00C1292D"/>
    <w:rsid w:val="00C12CA9"/>
    <w:rsid w:val="00C12E12"/>
    <w:rsid w:val="00C12F8F"/>
    <w:rsid w:val="00C1364F"/>
    <w:rsid w:val="00C13B70"/>
    <w:rsid w:val="00C15A14"/>
    <w:rsid w:val="00C1660D"/>
    <w:rsid w:val="00C176E5"/>
    <w:rsid w:val="00C17902"/>
    <w:rsid w:val="00C17E26"/>
    <w:rsid w:val="00C21C81"/>
    <w:rsid w:val="00C241F1"/>
    <w:rsid w:val="00C24F6E"/>
    <w:rsid w:val="00C25465"/>
    <w:rsid w:val="00C25749"/>
    <w:rsid w:val="00C2602F"/>
    <w:rsid w:val="00C26418"/>
    <w:rsid w:val="00C27322"/>
    <w:rsid w:val="00C3313B"/>
    <w:rsid w:val="00C333AE"/>
    <w:rsid w:val="00C336BD"/>
    <w:rsid w:val="00C33D53"/>
    <w:rsid w:val="00C33E19"/>
    <w:rsid w:val="00C355FC"/>
    <w:rsid w:val="00C35D90"/>
    <w:rsid w:val="00C36C15"/>
    <w:rsid w:val="00C37492"/>
    <w:rsid w:val="00C3753C"/>
    <w:rsid w:val="00C403A6"/>
    <w:rsid w:val="00C40932"/>
    <w:rsid w:val="00C40DC4"/>
    <w:rsid w:val="00C41E18"/>
    <w:rsid w:val="00C427D6"/>
    <w:rsid w:val="00C428BF"/>
    <w:rsid w:val="00C448CB"/>
    <w:rsid w:val="00C451D2"/>
    <w:rsid w:val="00C460A2"/>
    <w:rsid w:val="00C46E64"/>
    <w:rsid w:val="00C4778B"/>
    <w:rsid w:val="00C478E5"/>
    <w:rsid w:val="00C51EBC"/>
    <w:rsid w:val="00C52D09"/>
    <w:rsid w:val="00C52EE1"/>
    <w:rsid w:val="00C53D40"/>
    <w:rsid w:val="00C53DF7"/>
    <w:rsid w:val="00C54228"/>
    <w:rsid w:val="00C54884"/>
    <w:rsid w:val="00C54FA4"/>
    <w:rsid w:val="00C55E34"/>
    <w:rsid w:val="00C567E8"/>
    <w:rsid w:val="00C57FDE"/>
    <w:rsid w:val="00C62533"/>
    <w:rsid w:val="00C62680"/>
    <w:rsid w:val="00C64B58"/>
    <w:rsid w:val="00C659CB"/>
    <w:rsid w:val="00C660A7"/>
    <w:rsid w:val="00C66231"/>
    <w:rsid w:val="00C67455"/>
    <w:rsid w:val="00C67A38"/>
    <w:rsid w:val="00C706A7"/>
    <w:rsid w:val="00C70D48"/>
    <w:rsid w:val="00C721C6"/>
    <w:rsid w:val="00C732FC"/>
    <w:rsid w:val="00C748C2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3CDC"/>
    <w:rsid w:val="00C841DD"/>
    <w:rsid w:val="00C84D53"/>
    <w:rsid w:val="00C85EE9"/>
    <w:rsid w:val="00C86D3D"/>
    <w:rsid w:val="00C872C1"/>
    <w:rsid w:val="00C87805"/>
    <w:rsid w:val="00C90090"/>
    <w:rsid w:val="00C910B8"/>
    <w:rsid w:val="00C912EC"/>
    <w:rsid w:val="00C914F3"/>
    <w:rsid w:val="00C91714"/>
    <w:rsid w:val="00C91CB9"/>
    <w:rsid w:val="00C91EF6"/>
    <w:rsid w:val="00C928AF"/>
    <w:rsid w:val="00C93349"/>
    <w:rsid w:val="00C9340B"/>
    <w:rsid w:val="00C9480F"/>
    <w:rsid w:val="00C9516B"/>
    <w:rsid w:val="00C95A5C"/>
    <w:rsid w:val="00C95C3F"/>
    <w:rsid w:val="00C96586"/>
    <w:rsid w:val="00CA01F7"/>
    <w:rsid w:val="00CA0F81"/>
    <w:rsid w:val="00CA1592"/>
    <w:rsid w:val="00CA20E9"/>
    <w:rsid w:val="00CA278A"/>
    <w:rsid w:val="00CA371C"/>
    <w:rsid w:val="00CA3FEF"/>
    <w:rsid w:val="00CA647D"/>
    <w:rsid w:val="00CA7265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760"/>
    <w:rsid w:val="00CB7AA0"/>
    <w:rsid w:val="00CC0673"/>
    <w:rsid w:val="00CC0B2E"/>
    <w:rsid w:val="00CC0E3E"/>
    <w:rsid w:val="00CC1BCA"/>
    <w:rsid w:val="00CC1CAB"/>
    <w:rsid w:val="00CC28D7"/>
    <w:rsid w:val="00CC28ED"/>
    <w:rsid w:val="00CC2C39"/>
    <w:rsid w:val="00CC3022"/>
    <w:rsid w:val="00CC3BF6"/>
    <w:rsid w:val="00CC4719"/>
    <w:rsid w:val="00CC5578"/>
    <w:rsid w:val="00CC63B6"/>
    <w:rsid w:val="00CC641C"/>
    <w:rsid w:val="00CC6E7A"/>
    <w:rsid w:val="00CC7367"/>
    <w:rsid w:val="00CD1A97"/>
    <w:rsid w:val="00CD2704"/>
    <w:rsid w:val="00CD2B3B"/>
    <w:rsid w:val="00CD3580"/>
    <w:rsid w:val="00CD4491"/>
    <w:rsid w:val="00CD56CE"/>
    <w:rsid w:val="00CD5ACB"/>
    <w:rsid w:val="00CD60F6"/>
    <w:rsid w:val="00CD6435"/>
    <w:rsid w:val="00CD75B8"/>
    <w:rsid w:val="00CE01D6"/>
    <w:rsid w:val="00CE13CE"/>
    <w:rsid w:val="00CE33CF"/>
    <w:rsid w:val="00CE5BEE"/>
    <w:rsid w:val="00CE5E44"/>
    <w:rsid w:val="00CE60CE"/>
    <w:rsid w:val="00CE67B7"/>
    <w:rsid w:val="00CF052F"/>
    <w:rsid w:val="00CF1475"/>
    <w:rsid w:val="00CF2666"/>
    <w:rsid w:val="00CF28D0"/>
    <w:rsid w:val="00CF4CC6"/>
    <w:rsid w:val="00CF5DAE"/>
    <w:rsid w:val="00CF65D5"/>
    <w:rsid w:val="00CF6667"/>
    <w:rsid w:val="00D01261"/>
    <w:rsid w:val="00D02D72"/>
    <w:rsid w:val="00D03CA2"/>
    <w:rsid w:val="00D046C0"/>
    <w:rsid w:val="00D046E1"/>
    <w:rsid w:val="00D04ADF"/>
    <w:rsid w:val="00D0504F"/>
    <w:rsid w:val="00D054EB"/>
    <w:rsid w:val="00D055A5"/>
    <w:rsid w:val="00D05635"/>
    <w:rsid w:val="00D06154"/>
    <w:rsid w:val="00D06796"/>
    <w:rsid w:val="00D06F6E"/>
    <w:rsid w:val="00D07443"/>
    <w:rsid w:val="00D105EE"/>
    <w:rsid w:val="00D1099A"/>
    <w:rsid w:val="00D11437"/>
    <w:rsid w:val="00D119FD"/>
    <w:rsid w:val="00D13226"/>
    <w:rsid w:val="00D132A3"/>
    <w:rsid w:val="00D13AD5"/>
    <w:rsid w:val="00D15B6E"/>
    <w:rsid w:val="00D15D25"/>
    <w:rsid w:val="00D15F46"/>
    <w:rsid w:val="00D16424"/>
    <w:rsid w:val="00D168B2"/>
    <w:rsid w:val="00D16A69"/>
    <w:rsid w:val="00D171FC"/>
    <w:rsid w:val="00D17E7F"/>
    <w:rsid w:val="00D20AAF"/>
    <w:rsid w:val="00D20F15"/>
    <w:rsid w:val="00D2113A"/>
    <w:rsid w:val="00D218D6"/>
    <w:rsid w:val="00D21EFD"/>
    <w:rsid w:val="00D22933"/>
    <w:rsid w:val="00D22AE2"/>
    <w:rsid w:val="00D23DB0"/>
    <w:rsid w:val="00D241E7"/>
    <w:rsid w:val="00D24370"/>
    <w:rsid w:val="00D255A3"/>
    <w:rsid w:val="00D265F2"/>
    <w:rsid w:val="00D267FB"/>
    <w:rsid w:val="00D27ADA"/>
    <w:rsid w:val="00D30F66"/>
    <w:rsid w:val="00D3180D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40A"/>
    <w:rsid w:val="00D50A59"/>
    <w:rsid w:val="00D5238B"/>
    <w:rsid w:val="00D5267E"/>
    <w:rsid w:val="00D52A4A"/>
    <w:rsid w:val="00D53060"/>
    <w:rsid w:val="00D532C7"/>
    <w:rsid w:val="00D533DD"/>
    <w:rsid w:val="00D54B38"/>
    <w:rsid w:val="00D55E13"/>
    <w:rsid w:val="00D55E51"/>
    <w:rsid w:val="00D5607E"/>
    <w:rsid w:val="00D56689"/>
    <w:rsid w:val="00D577AD"/>
    <w:rsid w:val="00D608E2"/>
    <w:rsid w:val="00D6175E"/>
    <w:rsid w:val="00D618F5"/>
    <w:rsid w:val="00D6248C"/>
    <w:rsid w:val="00D62E22"/>
    <w:rsid w:val="00D632E3"/>
    <w:rsid w:val="00D63D50"/>
    <w:rsid w:val="00D64AA7"/>
    <w:rsid w:val="00D6544A"/>
    <w:rsid w:val="00D65D84"/>
    <w:rsid w:val="00D66871"/>
    <w:rsid w:val="00D66BE1"/>
    <w:rsid w:val="00D673BC"/>
    <w:rsid w:val="00D70233"/>
    <w:rsid w:val="00D71491"/>
    <w:rsid w:val="00D7406D"/>
    <w:rsid w:val="00D74DE8"/>
    <w:rsid w:val="00D75955"/>
    <w:rsid w:val="00D759B4"/>
    <w:rsid w:val="00D76361"/>
    <w:rsid w:val="00D76481"/>
    <w:rsid w:val="00D76733"/>
    <w:rsid w:val="00D80C77"/>
    <w:rsid w:val="00D80D81"/>
    <w:rsid w:val="00D81B8B"/>
    <w:rsid w:val="00D820D2"/>
    <w:rsid w:val="00D82B09"/>
    <w:rsid w:val="00D82DE5"/>
    <w:rsid w:val="00D83017"/>
    <w:rsid w:val="00D84FB2"/>
    <w:rsid w:val="00D854EF"/>
    <w:rsid w:val="00D856EA"/>
    <w:rsid w:val="00D87CA2"/>
    <w:rsid w:val="00D903FC"/>
    <w:rsid w:val="00D90F20"/>
    <w:rsid w:val="00D91974"/>
    <w:rsid w:val="00D921F5"/>
    <w:rsid w:val="00D92D21"/>
    <w:rsid w:val="00D930A1"/>
    <w:rsid w:val="00D957AC"/>
    <w:rsid w:val="00D95EE7"/>
    <w:rsid w:val="00D96703"/>
    <w:rsid w:val="00DA334C"/>
    <w:rsid w:val="00DA3CD9"/>
    <w:rsid w:val="00DA5154"/>
    <w:rsid w:val="00DA52C5"/>
    <w:rsid w:val="00DA5F29"/>
    <w:rsid w:val="00DA6600"/>
    <w:rsid w:val="00DA6903"/>
    <w:rsid w:val="00DA7B05"/>
    <w:rsid w:val="00DB001A"/>
    <w:rsid w:val="00DB3033"/>
    <w:rsid w:val="00DB394E"/>
    <w:rsid w:val="00DB4236"/>
    <w:rsid w:val="00DB464F"/>
    <w:rsid w:val="00DB4DA5"/>
    <w:rsid w:val="00DB61E8"/>
    <w:rsid w:val="00DB7987"/>
    <w:rsid w:val="00DC1273"/>
    <w:rsid w:val="00DC17B2"/>
    <w:rsid w:val="00DC17B9"/>
    <w:rsid w:val="00DC1BB2"/>
    <w:rsid w:val="00DC2576"/>
    <w:rsid w:val="00DC2627"/>
    <w:rsid w:val="00DC274F"/>
    <w:rsid w:val="00DC300F"/>
    <w:rsid w:val="00DC3680"/>
    <w:rsid w:val="00DC3ABD"/>
    <w:rsid w:val="00DC4853"/>
    <w:rsid w:val="00DC4F9C"/>
    <w:rsid w:val="00DC54A5"/>
    <w:rsid w:val="00DC7DE8"/>
    <w:rsid w:val="00DD1E3A"/>
    <w:rsid w:val="00DD3539"/>
    <w:rsid w:val="00DD3F66"/>
    <w:rsid w:val="00DD4376"/>
    <w:rsid w:val="00DD46AE"/>
    <w:rsid w:val="00DD4AB6"/>
    <w:rsid w:val="00DD4D4B"/>
    <w:rsid w:val="00DD6A73"/>
    <w:rsid w:val="00DD6B61"/>
    <w:rsid w:val="00DD7803"/>
    <w:rsid w:val="00DD79D1"/>
    <w:rsid w:val="00DD7D87"/>
    <w:rsid w:val="00DE1072"/>
    <w:rsid w:val="00DE275D"/>
    <w:rsid w:val="00DE36DB"/>
    <w:rsid w:val="00DE3E4A"/>
    <w:rsid w:val="00DE554B"/>
    <w:rsid w:val="00DE68F2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F40"/>
    <w:rsid w:val="00DF51D7"/>
    <w:rsid w:val="00DF5300"/>
    <w:rsid w:val="00DF5B2E"/>
    <w:rsid w:val="00DF6253"/>
    <w:rsid w:val="00DF65DC"/>
    <w:rsid w:val="00DF6BD6"/>
    <w:rsid w:val="00DF768E"/>
    <w:rsid w:val="00DF76F0"/>
    <w:rsid w:val="00DF7A64"/>
    <w:rsid w:val="00E00ACF"/>
    <w:rsid w:val="00E04458"/>
    <w:rsid w:val="00E047D0"/>
    <w:rsid w:val="00E052B7"/>
    <w:rsid w:val="00E0539B"/>
    <w:rsid w:val="00E05914"/>
    <w:rsid w:val="00E05AF1"/>
    <w:rsid w:val="00E0667A"/>
    <w:rsid w:val="00E1016C"/>
    <w:rsid w:val="00E108FC"/>
    <w:rsid w:val="00E10A7A"/>
    <w:rsid w:val="00E11703"/>
    <w:rsid w:val="00E13046"/>
    <w:rsid w:val="00E1385F"/>
    <w:rsid w:val="00E13E3D"/>
    <w:rsid w:val="00E16D72"/>
    <w:rsid w:val="00E172BD"/>
    <w:rsid w:val="00E206A4"/>
    <w:rsid w:val="00E2156A"/>
    <w:rsid w:val="00E22970"/>
    <w:rsid w:val="00E23126"/>
    <w:rsid w:val="00E23250"/>
    <w:rsid w:val="00E23A29"/>
    <w:rsid w:val="00E25389"/>
    <w:rsid w:val="00E25C90"/>
    <w:rsid w:val="00E25F76"/>
    <w:rsid w:val="00E26BE2"/>
    <w:rsid w:val="00E26E18"/>
    <w:rsid w:val="00E270C8"/>
    <w:rsid w:val="00E2782A"/>
    <w:rsid w:val="00E27C30"/>
    <w:rsid w:val="00E3308D"/>
    <w:rsid w:val="00E33092"/>
    <w:rsid w:val="00E33809"/>
    <w:rsid w:val="00E34490"/>
    <w:rsid w:val="00E34C21"/>
    <w:rsid w:val="00E35222"/>
    <w:rsid w:val="00E35923"/>
    <w:rsid w:val="00E35B09"/>
    <w:rsid w:val="00E37098"/>
    <w:rsid w:val="00E41C6F"/>
    <w:rsid w:val="00E434E4"/>
    <w:rsid w:val="00E436C2"/>
    <w:rsid w:val="00E43E1F"/>
    <w:rsid w:val="00E43F10"/>
    <w:rsid w:val="00E44906"/>
    <w:rsid w:val="00E45740"/>
    <w:rsid w:val="00E46177"/>
    <w:rsid w:val="00E50474"/>
    <w:rsid w:val="00E51C84"/>
    <w:rsid w:val="00E525DE"/>
    <w:rsid w:val="00E52E65"/>
    <w:rsid w:val="00E537A4"/>
    <w:rsid w:val="00E539E4"/>
    <w:rsid w:val="00E54360"/>
    <w:rsid w:val="00E555E0"/>
    <w:rsid w:val="00E55889"/>
    <w:rsid w:val="00E55985"/>
    <w:rsid w:val="00E55B9D"/>
    <w:rsid w:val="00E55F8C"/>
    <w:rsid w:val="00E560A8"/>
    <w:rsid w:val="00E57052"/>
    <w:rsid w:val="00E61586"/>
    <w:rsid w:val="00E6164A"/>
    <w:rsid w:val="00E61CD4"/>
    <w:rsid w:val="00E6232A"/>
    <w:rsid w:val="00E628F3"/>
    <w:rsid w:val="00E64B20"/>
    <w:rsid w:val="00E6522E"/>
    <w:rsid w:val="00E70C20"/>
    <w:rsid w:val="00E70C95"/>
    <w:rsid w:val="00E71938"/>
    <w:rsid w:val="00E71941"/>
    <w:rsid w:val="00E71A97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6C2"/>
    <w:rsid w:val="00E82173"/>
    <w:rsid w:val="00E82B95"/>
    <w:rsid w:val="00E832AE"/>
    <w:rsid w:val="00E845BE"/>
    <w:rsid w:val="00E84D5C"/>
    <w:rsid w:val="00E86445"/>
    <w:rsid w:val="00E867B0"/>
    <w:rsid w:val="00E86C28"/>
    <w:rsid w:val="00E90CA7"/>
    <w:rsid w:val="00E91511"/>
    <w:rsid w:val="00E91BBF"/>
    <w:rsid w:val="00E920B7"/>
    <w:rsid w:val="00E92720"/>
    <w:rsid w:val="00E931D4"/>
    <w:rsid w:val="00E9341A"/>
    <w:rsid w:val="00E93DA7"/>
    <w:rsid w:val="00E94558"/>
    <w:rsid w:val="00E95109"/>
    <w:rsid w:val="00E95FD1"/>
    <w:rsid w:val="00E9668D"/>
    <w:rsid w:val="00E976D8"/>
    <w:rsid w:val="00EA0ABF"/>
    <w:rsid w:val="00EA16C3"/>
    <w:rsid w:val="00EA2AE7"/>
    <w:rsid w:val="00EA3960"/>
    <w:rsid w:val="00EA4449"/>
    <w:rsid w:val="00EA50E4"/>
    <w:rsid w:val="00EA53D0"/>
    <w:rsid w:val="00EA5578"/>
    <w:rsid w:val="00EA55FB"/>
    <w:rsid w:val="00EA5EA3"/>
    <w:rsid w:val="00EA5FCD"/>
    <w:rsid w:val="00EA668F"/>
    <w:rsid w:val="00EA7178"/>
    <w:rsid w:val="00EB2A15"/>
    <w:rsid w:val="00EB3CCE"/>
    <w:rsid w:val="00EB4699"/>
    <w:rsid w:val="00EB5A3C"/>
    <w:rsid w:val="00EB5C64"/>
    <w:rsid w:val="00EB6848"/>
    <w:rsid w:val="00EC00EB"/>
    <w:rsid w:val="00EC018B"/>
    <w:rsid w:val="00EC1105"/>
    <w:rsid w:val="00EC15C3"/>
    <w:rsid w:val="00EC1A98"/>
    <w:rsid w:val="00EC20E2"/>
    <w:rsid w:val="00EC2210"/>
    <w:rsid w:val="00EC237D"/>
    <w:rsid w:val="00EC3564"/>
    <w:rsid w:val="00EC6935"/>
    <w:rsid w:val="00EC755F"/>
    <w:rsid w:val="00ED0050"/>
    <w:rsid w:val="00ED194A"/>
    <w:rsid w:val="00ED254E"/>
    <w:rsid w:val="00ED268F"/>
    <w:rsid w:val="00ED2786"/>
    <w:rsid w:val="00ED27EA"/>
    <w:rsid w:val="00ED3E64"/>
    <w:rsid w:val="00ED3FC4"/>
    <w:rsid w:val="00ED4141"/>
    <w:rsid w:val="00ED533A"/>
    <w:rsid w:val="00ED5B7F"/>
    <w:rsid w:val="00ED5D8D"/>
    <w:rsid w:val="00ED6D06"/>
    <w:rsid w:val="00ED74E8"/>
    <w:rsid w:val="00ED7A52"/>
    <w:rsid w:val="00ED7F2D"/>
    <w:rsid w:val="00ED7F6B"/>
    <w:rsid w:val="00EE14EB"/>
    <w:rsid w:val="00EE3277"/>
    <w:rsid w:val="00EE3693"/>
    <w:rsid w:val="00EE4039"/>
    <w:rsid w:val="00EE4994"/>
    <w:rsid w:val="00EE4B9F"/>
    <w:rsid w:val="00EE5D81"/>
    <w:rsid w:val="00EE647D"/>
    <w:rsid w:val="00EE6CE0"/>
    <w:rsid w:val="00EE7902"/>
    <w:rsid w:val="00EF15C5"/>
    <w:rsid w:val="00EF19CE"/>
    <w:rsid w:val="00EF5645"/>
    <w:rsid w:val="00EF76D5"/>
    <w:rsid w:val="00EF7844"/>
    <w:rsid w:val="00EF7DEA"/>
    <w:rsid w:val="00F00A85"/>
    <w:rsid w:val="00F00C72"/>
    <w:rsid w:val="00F01EA5"/>
    <w:rsid w:val="00F02629"/>
    <w:rsid w:val="00F032C2"/>
    <w:rsid w:val="00F03B7B"/>
    <w:rsid w:val="00F04D18"/>
    <w:rsid w:val="00F05599"/>
    <w:rsid w:val="00F0576B"/>
    <w:rsid w:val="00F05C20"/>
    <w:rsid w:val="00F065DC"/>
    <w:rsid w:val="00F06B6A"/>
    <w:rsid w:val="00F06D42"/>
    <w:rsid w:val="00F07194"/>
    <w:rsid w:val="00F1169D"/>
    <w:rsid w:val="00F11BB1"/>
    <w:rsid w:val="00F130D0"/>
    <w:rsid w:val="00F137DF"/>
    <w:rsid w:val="00F14458"/>
    <w:rsid w:val="00F14977"/>
    <w:rsid w:val="00F14E3B"/>
    <w:rsid w:val="00F15CEE"/>
    <w:rsid w:val="00F1636C"/>
    <w:rsid w:val="00F17C78"/>
    <w:rsid w:val="00F20486"/>
    <w:rsid w:val="00F20D89"/>
    <w:rsid w:val="00F21134"/>
    <w:rsid w:val="00F21A57"/>
    <w:rsid w:val="00F21B9F"/>
    <w:rsid w:val="00F22845"/>
    <w:rsid w:val="00F22961"/>
    <w:rsid w:val="00F23B45"/>
    <w:rsid w:val="00F23C07"/>
    <w:rsid w:val="00F23C11"/>
    <w:rsid w:val="00F240D1"/>
    <w:rsid w:val="00F25454"/>
    <w:rsid w:val="00F25847"/>
    <w:rsid w:val="00F268B0"/>
    <w:rsid w:val="00F2739E"/>
    <w:rsid w:val="00F276DA"/>
    <w:rsid w:val="00F30207"/>
    <w:rsid w:val="00F32ADB"/>
    <w:rsid w:val="00F343E2"/>
    <w:rsid w:val="00F354F8"/>
    <w:rsid w:val="00F35CFE"/>
    <w:rsid w:val="00F361E4"/>
    <w:rsid w:val="00F36256"/>
    <w:rsid w:val="00F36A69"/>
    <w:rsid w:val="00F36BC9"/>
    <w:rsid w:val="00F36FB2"/>
    <w:rsid w:val="00F3727D"/>
    <w:rsid w:val="00F372F5"/>
    <w:rsid w:val="00F3767C"/>
    <w:rsid w:val="00F41231"/>
    <w:rsid w:val="00F41588"/>
    <w:rsid w:val="00F416A1"/>
    <w:rsid w:val="00F41711"/>
    <w:rsid w:val="00F434AC"/>
    <w:rsid w:val="00F43895"/>
    <w:rsid w:val="00F43EA1"/>
    <w:rsid w:val="00F4403C"/>
    <w:rsid w:val="00F45D33"/>
    <w:rsid w:val="00F4701A"/>
    <w:rsid w:val="00F47143"/>
    <w:rsid w:val="00F47FF9"/>
    <w:rsid w:val="00F501BA"/>
    <w:rsid w:val="00F5040C"/>
    <w:rsid w:val="00F51DB3"/>
    <w:rsid w:val="00F53884"/>
    <w:rsid w:val="00F53BCF"/>
    <w:rsid w:val="00F54AD7"/>
    <w:rsid w:val="00F54C4D"/>
    <w:rsid w:val="00F56BD2"/>
    <w:rsid w:val="00F6038D"/>
    <w:rsid w:val="00F60DFC"/>
    <w:rsid w:val="00F61953"/>
    <w:rsid w:val="00F61DCF"/>
    <w:rsid w:val="00F63257"/>
    <w:rsid w:val="00F67D04"/>
    <w:rsid w:val="00F70F30"/>
    <w:rsid w:val="00F71407"/>
    <w:rsid w:val="00F71615"/>
    <w:rsid w:val="00F71CCA"/>
    <w:rsid w:val="00F72539"/>
    <w:rsid w:val="00F72AE7"/>
    <w:rsid w:val="00F72F2E"/>
    <w:rsid w:val="00F73574"/>
    <w:rsid w:val="00F74910"/>
    <w:rsid w:val="00F74ED8"/>
    <w:rsid w:val="00F75F35"/>
    <w:rsid w:val="00F76017"/>
    <w:rsid w:val="00F7615E"/>
    <w:rsid w:val="00F765A9"/>
    <w:rsid w:val="00F76FF4"/>
    <w:rsid w:val="00F77DBB"/>
    <w:rsid w:val="00F8036F"/>
    <w:rsid w:val="00F807BE"/>
    <w:rsid w:val="00F80CB6"/>
    <w:rsid w:val="00F80E44"/>
    <w:rsid w:val="00F81060"/>
    <w:rsid w:val="00F81205"/>
    <w:rsid w:val="00F8132C"/>
    <w:rsid w:val="00F814EB"/>
    <w:rsid w:val="00F83A5E"/>
    <w:rsid w:val="00F83BD2"/>
    <w:rsid w:val="00F84CCC"/>
    <w:rsid w:val="00F84EAB"/>
    <w:rsid w:val="00F84FFB"/>
    <w:rsid w:val="00F8634F"/>
    <w:rsid w:val="00F8660A"/>
    <w:rsid w:val="00F869A7"/>
    <w:rsid w:val="00F8706B"/>
    <w:rsid w:val="00F87934"/>
    <w:rsid w:val="00F87B25"/>
    <w:rsid w:val="00F87C86"/>
    <w:rsid w:val="00F9042E"/>
    <w:rsid w:val="00F913FD"/>
    <w:rsid w:val="00F91D66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365"/>
    <w:rsid w:val="00FA0446"/>
    <w:rsid w:val="00FA0D4B"/>
    <w:rsid w:val="00FA0DB5"/>
    <w:rsid w:val="00FA2791"/>
    <w:rsid w:val="00FA4F66"/>
    <w:rsid w:val="00FA5F4C"/>
    <w:rsid w:val="00FA6146"/>
    <w:rsid w:val="00FA7E98"/>
    <w:rsid w:val="00FB0D5D"/>
    <w:rsid w:val="00FB15F3"/>
    <w:rsid w:val="00FB329D"/>
    <w:rsid w:val="00FB414D"/>
    <w:rsid w:val="00FB45A3"/>
    <w:rsid w:val="00FB4A53"/>
    <w:rsid w:val="00FB4BC5"/>
    <w:rsid w:val="00FB5DF2"/>
    <w:rsid w:val="00FB6C47"/>
    <w:rsid w:val="00FB7291"/>
    <w:rsid w:val="00FB74EC"/>
    <w:rsid w:val="00FB7703"/>
    <w:rsid w:val="00FB7F69"/>
    <w:rsid w:val="00FC0DDC"/>
    <w:rsid w:val="00FC0DFB"/>
    <w:rsid w:val="00FC101E"/>
    <w:rsid w:val="00FC1AD1"/>
    <w:rsid w:val="00FC2360"/>
    <w:rsid w:val="00FC2AE4"/>
    <w:rsid w:val="00FC3D90"/>
    <w:rsid w:val="00FC3E42"/>
    <w:rsid w:val="00FC4F4B"/>
    <w:rsid w:val="00FC5676"/>
    <w:rsid w:val="00FC5944"/>
    <w:rsid w:val="00FC59B7"/>
    <w:rsid w:val="00FC6323"/>
    <w:rsid w:val="00FC672F"/>
    <w:rsid w:val="00FC740B"/>
    <w:rsid w:val="00FD0547"/>
    <w:rsid w:val="00FD13E0"/>
    <w:rsid w:val="00FD14C1"/>
    <w:rsid w:val="00FD18AA"/>
    <w:rsid w:val="00FD1943"/>
    <w:rsid w:val="00FD2F1A"/>
    <w:rsid w:val="00FD31FD"/>
    <w:rsid w:val="00FD325E"/>
    <w:rsid w:val="00FD355B"/>
    <w:rsid w:val="00FE06B0"/>
    <w:rsid w:val="00FE06BE"/>
    <w:rsid w:val="00FE0AA0"/>
    <w:rsid w:val="00FE1CCD"/>
    <w:rsid w:val="00FE217D"/>
    <w:rsid w:val="00FE2D81"/>
    <w:rsid w:val="00FE3D46"/>
    <w:rsid w:val="00FE43E3"/>
    <w:rsid w:val="00FE4A8F"/>
    <w:rsid w:val="00FE68A2"/>
    <w:rsid w:val="00FE69B1"/>
    <w:rsid w:val="00FE7C03"/>
    <w:rsid w:val="00FF0839"/>
    <w:rsid w:val="00FF1815"/>
    <w:rsid w:val="00FF1A38"/>
    <w:rsid w:val="00FF3123"/>
    <w:rsid w:val="00FF3713"/>
    <w:rsid w:val="00FF3E71"/>
    <w:rsid w:val="00FF407E"/>
    <w:rsid w:val="00FF4269"/>
    <w:rsid w:val="00FF44A9"/>
    <w:rsid w:val="00FF508C"/>
    <w:rsid w:val="00FF53C3"/>
    <w:rsid w:val="00FF5AEB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758B1"/>
  <w15:docId w15:val="{89AE46FB-01A1-4B00-9402-0E6954F7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52EB3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1B6EFA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rFonts w:cs="Arial"/>
      <w:b/>
      <w:bCs/>
      <w:iCs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qFormat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e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f">
    <w:name w:val="No Spacing"/>
    <w:aliases w:val="Для стандартов"/>
    <w:link w:val="aff0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aliases w:val="Для стандартов Знак"/>
    <w:link w:val="aff"/>
    <w:uiPriority w:val="1"/>
    <w:rsid w:val="00A4204E"/>
  </w:style>
  <w:style w:type="paragraph" w:styleId="aff1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annotation text"/>
    <w:basedOn w:val="a0"/>
    <w:link w:val="aff3"/>
    <w:unhideWhenUsed/>
    <w:rsid w:val="007B0E64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7B0E64"/>
  </w:style>
  <w:style w:type="character" w:styleId="aff4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E270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CC736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5">
    <w:name w:val="Основной текст_"/>
    <w:basedOn w:val="a1"/>
    <w:link w:val="22"/>
    <w:rsid w:val="00CC7367"/>
    <w:rPr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5"/>
    <w:rsid w:val="00CC7367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0"/>
    <w:link w:val="aff5"/>
    <w:rsid w:val="00CC7367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character" w:customStyle="1" w:styleId="Bodytext2Exact">
    <w:name w:val="Body text (2) Exact"/>
    <w:basedOn w:val="a1"/>
    <w:rsid w:val="00B862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e">
    <w:name w:val="Нижний колонтитул Знак"/>
    <w:basedOn w:val="a1"/>
    <w:link w:val="ad"/>
    <w:uiPriority w:val="99"/>
    <w:rsid w:val="00E82173"/>
    <w:rPr>
      <w:sz w:val="24"/>
      <w:szCs w:val="24"/>
    </w:rPr>
  </w:style>
  <w:style w:type="paragraph" w:customStyle="1" w:styleId="Style35">
    <w:name w:val="Style35"/>
    <w:basedOn w:val="a0"/>
    <w:uiPriority w:val="99"/>
    <w:rsid w:val="002633AF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  <w:style w:type="character" w:customStyle="1" w:styleId="FontStyle41">
    <w:name w:val="Font Style41"/>
    <w:basedOn w:val="a1"/>
    <w:uiPriority w:val="99"/>
    <w:rsid w:val="002633AF"/>
    <w:rPr>
      <w:rFonts w:ascii="Arial Unicode MS" w:eastAsia="Arial Unicode MS" w:cs="Arial Unicode MS"/>
      <w:b/>
      <w:bCs/>
      <w:color w:val="000000"/>
      <w:sz w:val="28"/>
      <w:szCs w:val="28"/>
    </w:rPr>
  </w:style>
  <w:style w:type="table" w:customStyle="1" w:styleId="23">
    <w:name w:val="Сетка таблицы2"/>
    <w:basedOn w:val="a2"/>
    <w:next w:val="a9"/>
    <w:uiPriority w:val="59"/>
    <w:qFormat/>
    <w:rsid w:val="002E088E"/>
    <w:rPr>
      <w:rFonts w:ascii="Arial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7">
    <w:name w:val="Style27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FontStyle45">
    <w:name w:val="Font Style45"/>
    <w:rsid w:val="002E088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uiPriority w:val="99"/>
    <w:rsid w:val="002E088E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2E088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19">
    <w:name w:val="Style19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5">
    <w:name w:val="Style25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9">
    <w:name w:val="Style29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15AB6-2F42-43B4-A66D-55AE4A18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12</Pages>
  <Words>3194</Words>
  <Characters>18207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RSE KazStandard RSE KazStandard</cp:lastModifiedBy>
  <cp:revision>17</cp:revision>
  <cp:lastPrinted>2022-07-08T12:17:00Z</cp:lastPrinted>
  <dcterms:created xsi:type="dcterms:W3CDTF">2022-07-07T04:55:00Z</dcterms:created>
  <dcterms:modified xsi:type="dcterms:W3CDTF">2022-07-12T03:06:00Z</dcterms:modified>
</cp:coreProperties>
</file>